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numPr>
          <w:numId w:val="1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150"/>
        <w:ind w:right="0"/>
      </w:pPr>
      <w:r>
        <w:rPr>
          <w:rFonts w:ascii="Times New Roman" w:hAnsi="Times New Roman" w:cs="Times New Roman" w:eastAsia="PT Sans"/>
          <w:color w:val="000000"/>
          <w:sz w:val="28"/>
          <w:szCs w:val="28"/>
          <w:highlight w:val="none"/>
        </w:rPr>
        <w:t xml:space="preserve">в октябре проведена беседа в 5-х классах «Коррупция. Последствия. Виды наказания». Учащиеся познакомились с явлением коррупции:сутью, причинами, последствиями.</w:t>
      </w:r>
      <w:r>
        <w:rPr>
          <w:rFonts w:ascii="Times New Roman" w:hAnsi="Times New Roman" w:cs="Times New Roman" w:eastAsia="PT Sans"/>
          <w:color w:val="000000"/>
          <w:sz w:val="28"/>
          <w:szCs w:val="28"/>
          <w:highlight w:val="none"/>
        </w:rPr>
      </w:r>
    </w:p>
    <w:p>
      <w:pPr>
        <w:pStyle w:val="602"/>
        <w:numPr>
          <w:numId w:val="1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150"/>
        <w:ind w:right="0"/>
      </w:pPr>
      <w:r>
        <w:rPr>
          <w:rFonts w:ascii="Times New Roman" w:hAnsi="Times New Roman" w:cs="Times New Roman" w:eastAsia="PT Sans"/>
          <w:color w:val="000000"/>
          <w:sz w:val="28"/>
          <w:szCs w:val="28"/>
          <w:highlight w:val="none"/>
        </w:rPr>
        <w:t xml:space="preserve">в ноябре с учащимися 6 «Б» класса проведен классный час «Что такое коррупция».</w:t>
      </w:r>
      <w:r>
        <w:rPr>
          <w:rFonts w:ascii="Times New Roman" w:hAnsi="Times New Roman" w:cs="Times New Roman" w:eastAsia="PT Sans"/>
          <w:color w:val="000000"/>
          <w:sz w:val="28"/>
          <w:szCs w:val="28"/>
          <w:highlight w:val="none"/>
        </w:rPr>
        <w:t xml:space="preserve"> Ребята познакомились с понятием коррупция и антикоррупция.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150"/>
        <w:ind w:left="829" w:right="0" w:firstLine="0"/>
        <w:rPr>
          <w:rFonts w:ascii="Times New Roman" w:hAnsi="Times New Roman" w:cs="Times New Roman" w:eastAsia="PT Sans"/>
          <w:color w:val="000000"/>
          <w:highlight w:val="none"/>
        </w:rPr>
      </w:pPr>
      <w:r>
        <w:rPr>
          <w:rFonts w:ascii="Times New Roman" w:hAnsi="Times New Roman" w:cs="Times New Roman" w:eastAsia="PT Sans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PT Sans"/>
          <w:color w:val="000000"/>
          <w:sz w:val="28"/>
          <w:szCs w:val="28"/>
          <w:highlight w:val="none"/>
        </w:rPr>
      </w:r>
    </w:p>
    <w:p/>
    <w:p>
      <w:pPr>
        <w:pStyle w:val="598"/>
        <w:numPr>
          <w:numId w:val="2"/>
          <w:ilvl w:val="0"/>
        </w:numPr>
        <w:spacing w:after="0" w:line="240" w:lineRule="auto"/>
        <w:jc w:val="both"/>
      </w:pPr>
      <w:r>
        <w:rPr>
          <w:rFonts w:ascii="Times New Roman" w:hAnsi="Times New Roman" w:cs="Times New Roman" w:eastAsia="PT Sans"/>
          <w:color w:val="000000"/>
          <w:sz w:val="28"/>
          <w:szCs w:val="28"/>
          <w:highlight w:val="none"/>
        </w:rPr>
        <w:t xml:space="preserve">в рамках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проведен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ия мероприятий, приуроченных 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двенадцатой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региональной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«Неделя антикоррупционных инициатив»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вания «Чердаклинский район»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Ульяновской области,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соцпедагогом проведен видеоурок в 7-8-х классах «Мир без коррупции»;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602"/>
        <w:numPr>
          <w:numId w:val="3"/>
          <w:ilvl w:val="0"/>
        </w:numPr>
        <w:spacing w:after="0" w:line="240" w:lineRule="auto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с учащимися 6 А класса проведена беседа «Нет коррупции!». Поговорили о антикоррупционной деятельности государства.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602"/>
        <w:numPr>
          <w:numId w:val="3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150"/>
        <w:ind w:right="0"/>
        <w:rPr>
          <w:rFonts w:ascii="Times New Roman" w:hAnsi="Times New Roman" w:cs="Times New Roman" w:eastAsia="PT Sans"/>
          <w:b w:val="0"/>
          <w:bCs w:val="0"/>
          <w:color w:val="000000"/>
          <w:highlight w:val="none"/>
        </w:rPr>
      </w:pPr>
      <w:r>
        <w:rPr>
          <w:rFonts w:ascii="Times New Roman" w:hAnsi="Times New Roman" w:cs="Times New Roman" w:eastAsia="PT Sans"/>
          <w:color w:val="000000"/>
          <w:sz w:val="28"/>
          <w:szCs w:val="28"/>
          <w:highlight w:val="none"/>
        </w:rPr>
        <w:t xml:space="preserve">ребята 5 А класса получили подарки и грамоту за занятое 2 место в конкурсе «Лучший видеоролик антикоррупционной направленности».</w:t>
      </w:r>
      <w:r>
        <w:rPr>
          <w:rFonts w:ascii="Times New Roman" w:hAnsi="Times New Roman" w:cs="Times New Roman" w:eastAsia="PT Sans"/>
          <w:b/>
          <w:bCs/>
          <w:color w:val="000000"/>
          <w:sz w:val="28"/>
          <w:szCs w:val="28"/>
          <w:highlight w:val="none"/>
        </w:rPr>
      </w:r>
    </w:p>
    <w:p/>
    <w:p>
      <w:r>
        <w:rPr>
          <w:rFonts w:ascii="Times New Roman" w:hAnsi="Times New Roman" w:cs="Times New Roman"/>
          <w:color w:val="000000"/>
          <w:sz w:val="28"/>
          <w:szCs w:val="28"/>
        </w:rPr>
        <w:t xml:space="preserve">в 7 классе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 проведен классный час на тему «Вместе против коррупции». Ребятам были предложены различные понятия и жизненные ситуации, в которых может проявиться коррупционная составляющая. Задача ребят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разглядеть эту составляющую и решить, как будет справедливо. В рамках классного часа возник спор: надо поступать как удобно или как справедливо. Многие ребята пришли к выводу, что поступать нужно справедливо.</w:t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PT Sans">
    <w:panose1 w:val="020B0503020203020204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82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4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26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98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0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42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14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6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589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Next/>
      <w:keepLines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cs="Arial" w:eastAsia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cs="Arial" w:eastAsia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cs="Arial" w:eastAsia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cs="Arial" w:eastAsia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cs="Arial" w:eastAsia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cs="Arial" w:eastAsia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cs="Arial" w:eastAsia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cs="Arial" w:eastAsia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67a4d8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a5a5a5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5b9bd5" w:themeFill="accent1"/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ed7d31" w:themeFill="accent2"/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a5a5a5" w:themeFill="accent3"/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ffc000" w:themeFill="accent4"/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472c4" w:themeFill="accent5"/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70ad47" w:themeFill="accent6"/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themeTint="80" w:sz="4" w:space="0"/>
        </w:tcBorders>
        <w:shd w:color="ffffff"/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tcBorders>
          <w:top w:val="none"/>
          <w:left w:val="none"/>
          <w:bottom w:val="single" w:color="000000" w:themeColor="accen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tcBorders>
          <w:top w:val="none"/>
          <w:left w:val="single" w:color="000000" w:themeColor="accen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FE" w:sz="4" w:space="0"/>
        </w:tcBorders>
        <w:shd w:color="ffffff"/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none"/>
          <w:left w:val="none"/>
          <w:bottom w:val="single" w:color="000000" w:themeColor="accent3" w:themeTint="FE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tcBorders>
          <w:top w:val="none"/>
          <w:left w:val="single" w:color="000000" w:themeColor="accent3" w:themeTint="FE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0" w:sz="4" w:space="0"/>
        </w:tcBorders>
        <w:shd w:color="ffffff"/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tcBorders>
          <w:top w:val="none"/>
          <w:left w:val="none"/>
          <w:bottom w:val="single" w:color="000000" w:themeColor="accent5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tcBorders>
          <w:top w:val="none"/>
          <w:left w:val="single" w:color="000000" w:themeColor="accent5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tcBorders>
          <w:top w:val="single" w:color="000000" w:themeColor="accent5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0" w:sz="4" w:space="0"/>
        </w:tcBorders>
        <w:shd w:color="ffffff"/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tcBorders>
          <w:top w:val="none"/>
          <w:left w:val="none"/>
          <w:bottom w:val="single" w:color="000000" w:themeColor="accent6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tcBorders>
          <w:top w:val="none"/>
          <w:left w:val="single" w:color="000000" w:themeColor="accent6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tcBorders>
          <w:top w:val="single" w:color="000000" w:themeColor="accent6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5b9bd5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5b9bd5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5b9bd5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5b9bd5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f4b185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9c9c9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ffd864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8eabdb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aad08f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98" w:sz="4" w:space="0"/>
        </w:tcBorders>
        <w:shd w:color="ffffff"/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/>
          <w:left w:val="none"/>
          <w:bottom w:val="single" w:color="000000" w:themeColor="accent3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/>
          <w:left w:val="single" w:color="000000" w:themeColor="accent3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A" w:sz="4" w:space="0"/>
        </w:tcBorders>
        <w:shd w:color="ffffff"/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tcBorders>
          <w:top w:val="none"/>
          <w:left w:val="none"/>
          <w:bottom w:val="single" w:color="000000" w:themeColor="accent5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tcBorders>
          <w:top w:val="none"/>
          <w:left w:val="single" w:color="000000" w:themeColor="accent5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8" w:sz="4" w:space="0"/>
        </w:tcBorders>
        <w:shd w:color="ffffff"/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/>
          <w:left w:val="none"/>
          <w:bottom w:val="single" w:color="000000" w:themeColor="accent6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/>
          <w:left w:val="single" w:color="000000" w:themeColor="accent6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spacing w:after="57"/>
      <w:ind w:left="0" w:right="0" w:firstLine="0"/>
    </w:pPr>
  </w:style>
  <w:style w:type="paragraph" w:styleId="181">
    <w:name w:val="toc 2"/>
    <w:basedOn w:val="598"/>
    <w:next w:val="598"/>
    <w:uiPriority w:val="39"/>
    <w:unhideWhenUsed/>
    <w:pPr>
      <w:spacing w:after="57"/>
      <w:ind w:left="283" w:right="0" w:firstLine="0"/>
    </w:pPr>
  </w:style>
  <w:style w:type="paragraph" w:styleId="182">
    <w:name w:val="toc 3"/>
    <w:basedOn w:val="598"/>
    <w:next w:val="598"/>
    <w:uiPriority w:val="39"/>
    <w:unhideWhenUsed/>
    <w:pPr>
      <w:spacing w:after="57"/>
      <w:ind w:left="567" w:right="0" w:firstLine="0"/>
    </w:pPr>
  </w:style>
  <w:style w:type="paragraph" w:styleId="183">
    <w:name w:val="toc 4"/>
    <w:basedOn w:val="598"/>
    <w:next w:val="598"/>
    <w:uiPriority w:val="39"/>
    <w:unhideWhenUsed/>
    <w:pPr>
      <w:spacing w:after="57"/>
      <w:ind w:left="850" w:right="0" w:firstLine="0"/>
    </w:pPr>
  </w:style>
  <w:style w:type="paragraph" w:styleId="184">
    <w:name w:val="toc 5"/>
    <w:basedOn w:val="598"/>
    <w:next w:val="598"/>
    <w:uiPriority w:val="39"/>
    <w:unhideWhenUsed/>
    <w:pPr>
      <w:spacing w:after="57"/>
      <w:ind w:left="1134" w:right="0" w:firstLine="0"/>
    </w:pPr>
  </w:style>
  <w:style w:type="paragraph" w:styleId="185">
    <w:name w:val="toc 6"/>
    <w:basedOn w:val="598"/>
    <w:next w:val="598"/>
    <w:uiPriority w:val="39"/>
    <w:unhideWhenUsed/>
    <w:pPr>
      <w:spacing w:after="57"/>
      <w:ind w:left="1417" w:right="0" w:firstLine="0"/>
    </w:pPr>
  </w:style>
  <w:style w:type="paragraph" w:styleId="186">
    <w:name w:val="toc 7"/>
    <w:basedOn w:val="598"/>
    <w:next w:val="598"/>
    <w:uiPriority w:val="39"/>
    <w:unhideWhenUsed/>
    <w:pPr>
      <w:spacing w:after="57"/>
      <w:ind w:left="1701" w:right="0" w:firstLine="0"/>
    </w:pPr>
  </w:style>
  <w:style w:type="paragraph" w:styleId="187">
    <w:name w:val="toc 8"/>
    <w:basedOn w:val="598"/>
    <w:next w:val="598"/>
    <w:uiPriority w:val="39"/>
    <w:unhideWhenUsed/>
    <w:pPr>
      <w:spacing w:after="57"/>
      <w:ind w:left="1984" w:right="0" w:firstLine="0"/>
    </w:pPr>
  </w:style>
  <w:style w:type="paragraph" w:styleId="188">
    <w:name w:val="toc 9"/>
    <w:basedOn w:val="598"/>
    <w:next w:val="598"/>
    <w:uiPriority w:val="39"/>
    <w:unhideWhenUsed/>
    <w:pPr>
      <w:spacing w:after="57"/>
      <w:ind w:left="2268" w:right="0" w:firstLine="0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ind w:left="720"/>
      <w:contextualSpacing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2023-04-26T05:32:00Z</dcterms:modified>
</cp:coreProperties>
</file>