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D0" w:rsidRDefault="009665D0">
      <w:pPr>
        <w:pStyle w:val="a3"/>
        <w:spacing w:before="0"/>
        <w:ind w:left="0"/>
        <w:rPr>
          <w:rFonts w:ascii="Times New Roman"/>
          <w:sz w:val="16"/>
        </w:rPr>
      </w:pPr>
    </w:p>
    <w:p w:rsidR="009665D0" w:rsidRDefault="009665D0">
      <w:pPr>
        <w:pStyle w:val="a3"/>
        <w:spacing w:before="0"/>
        <w:ind w:left="0"/>
        <w:rPr>
          <w:rFonts w:ascii="Times New Roman"/>
          <w:sz w:val="16"/>
        </w:rPr>
      </w:pPr>
    </w:p>
    <w:p w:rsidR="009665D0" w:rsidRDefault="009665D0">
      <w:pPr>
        <w:pStyle w:val="a3"/>
        <w:spacing w:before="8"/>
        <w:ind w:left="0"/>
        <w:rPr>
          <w:rFonts w:ascii="Times New Roman"/>
        </w:rPr>
      </w:pPr>
    </w:p>
    <w:p w:rsidR="00E978EF" w:rsidRDefault="00E978EF">
      <w:pPr>
        <w:pStyle w:val="Heading1"/>
        <w:ind w:left="148"/>
      </w:pPr>
    </w:p>
    <w:p w:rsidR="009665D0" w:rsidRDefault="00C66563">
      <w:pPr>
        <w:pStyle w:val="Heading1"/>
        <w:ind w:left="148"/>
      </w:pPr>
      <w:r>
        <w:t>Рацион: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4"/>
        <w:ind w:left="0"/>
        <w:rPr>
          <w:rFonts w:ascii="Arial"/>
          <w:b/>
          <w:sz w:val="22"/>
        </w:rPr>
      </w:pPr>
      <w:r>
        <w:br w:type="column"/>
      </w: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9665D0" w:rsidRDefault="00C66563">
      <w:pPr>
        <w:pStyle w:val="a4"/>
      </w:pPr>
      <w:r>
        <w:t>Примерное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пищевая 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-2"/>
        </w:rPr>
        <w:t xml:space="preserve"> </w:t>
      </w:r>
      <w:r>
        <w:t>блюд</w:t>
      </w:r>
    </w:p>
    <w:p w:rsidR="009665D0" w:rsidRDefault="00E978EF" w:rsidP="00E978EF">
      <w:pPr>
        <w:tabs>
          <w:tab w:val="left" w:pos="6063"/>
        </w:tabs>
        <w:spacing w:before="21"/>
        <w:rPr>
          <w:rFonts w:ascii="Arial" w:hAnsi="Arial"/>
          <w:b/>
          <w:sz w:val="15"/>
        </w:rPr>
      </w:pPr>
      <w:r>
        <w:rPr>
          <w:sz w:val="15"/>
        </w:rPr>
        <w:t>П</w:t>
      </w:r>
      <w:r w:rsidR="00C66563">
        <w:rPr>
          <w:sz w:val="15"/>
        </w:rPr>
        <w:t>онедельник</w:t>
      </w:r>
      <w:r>
        <w:rPr>
          <w:sz w:val="15"/>
        </w:rPr>
        <w:t xml:space="preserve">                                                                                                             </w:t>
      </w:r>
      <w:r w:rsidR="00C66563">
        <w:rPr>
          <w:rFonts w:ascii="Arial" w:hAnsi="Arial"/>
          <w:b/>
          <w:sz w:val="15"/>
        </w:rPr>
        <w:t>Сезон:</w:t>
      </w:r>
      <w:r>
        <w:rPr>
          <w:rFonts w:ascii="Arial" w:hAnsi="Arial"/>
          <w:b/>
          <w:sz w:val="15"/>
        </w:rPr>
        <w:t xml:space="preserve">  осеннее-весенний</w:t>
      </w:r>
    </w:p>
    <w:p w:rsidR="00E978EF" w:rsidRDefault="00C66563" w:rsidP="00E978EF">
      <w:pPr>
        <w:pStyle w:val="a3"/>
        <w:spacing w:before="76"/>
      </w:pPr>
      <w:r>
        <w:br w:type="column"/>
      </w:r>
      <w:r w:rsidR="00E978EF">
        <w:lastRenderedPageBreak/>
        <w:t xml:space="preserve">Утверждаю:   Директор                          Т.Н.Барашкова </w:t>
      </w:r>
    </w:p>
    <w:p w:rsidR="00E978EF" w:rsidRDefault="00526840">
      <w:pPr>
        <w:pStyle w:val="a3"/>
        <w:spacing w:before="76"/>
        <w:ind w:left="966"/>
      </w:pPr>
      <w:r>
        <w:t>«01» сентября 2023</w:t>
      </w:r>
      <w:r w:rsidR="00E978EF">
        <w:t>г</w:t>
      </w:r>
    </w:p>
    <w:p w:rsidR="00E978EF" w:rsidRDefault="00E978EF">
      <w:pPr>
        <w:pStyle w:val="a3"/>
        <w:spacing w:before="76"/>
        <w:ind w:left="966"/>
      </w:pPr>
    </w:p>
    <w:p w:rsidR="009665D0" w:rsidRDefault="00C66563">
      <w:pPr>
        <w:pStyle w:val="a3"/>
        <w:spacing w:before="76"/>
        <w:ind w:left="966"/>
      </w:pPr>
      <w:r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0"/>
        <w:ind w:left="0"/>
        <w:rPr>
          <w:sz w:val="16"/>
        </w:rPr>
      </w:pPr>
    </w:p>
    <w:p w:rsidR="009665D0" w:rsidRDefault="009665D0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  <w:sectPr w:rsidR="00E978EF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3214" w:space="583"/>
            <w:col w:w="7268" w:space="40"/>
            <w:col w:w="3915"/>
          </w:cols>
        </w:sectPr>
      </w:pPr>
    </w:p>
    <w:p w:rsidR="009665D0" w:rsidRDefault="00C66563">
      <w:pPr>
        <w:pStyle w:val="a3"/>
        <w:spacing w:before="27"/>
        <w:ind w:left="148"/>
      </w:pPr>
      <w:r>
        <w:lastRenderedPageBreak/>
        <w:t>ПРИМЕЧАНИЕ:</w:t>
      </w:r>
      <w:r>
        <w:rPr>
          <w:spacing w:val="9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замена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осенний</w:t>
      </w:r>
      <w:r>
        <w:rPr>
          <w:spacing w:val="10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(сезоннос</w:t>
      </w:r>
    </w:p>
    <w:p w:rsidR="009665D0" w:rsidRDefault="00C66563">
      <w:pPr>
        <w:pStyle w:val="Heading1"/>
        <w:spacing w:before="20"/>
        <w:ind w:left="148"/>
        <w:rPr>
          <w:rFonts w:ascii="Microsoft Sans Serif" w:hAnsi="Microsoft Sans Serif"/>
          <w:b w:val="0"/>
        </w:rPr>
      </w:pPr>
      <w:r>
        <w:rPr>
          <w:b w:val="0"/>
        </w:rPr>
        <w:br w:type="column"/>
      </w:r>
      <w:r>
        <w:lastRenderedPageBreak/>
        <w:t>Неделя: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1</w:t>
      </w:r>
    </w:p>
    <w:p w:rsidR="009665D0" w:rsidRDefault="00C66563" w:rsidP="00E978EF">
      <w:pPr>
        <w:spacing w:before="20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sz w:val="15"/>
        </w:rPr>
        <w:lastRenderedPageBreak/>
        <w:t>Возраст:</w:t>
      </w:r>
    </w:p>
    <w:p w:rsidR="009665D0" w:rsidRDefault="00C66563">
      <w:pPr>
        <w:pStyle w:val="a3"/>
        <w:spacing w:before="22"/>
        <w:ind w:left="148"/>
      </w:pPr>
      <w:r>
        <w:br w:type="column"/>
      </w:r>
      <w:r>
        <w:rPr>
          <w:spacing w:val="-1"/>
          <w:w w:val="105"/>
        </w:rPr>
        <w:lastRenderedPageBreak/>
        <w:t>7-11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4" w:space="720" w:equalWidth="0">
            <w:col w:w="4132" w:space="671"/>
            <w:col w:w="956" w:space="3796"/>
            <w:col w:w="857" w:space="1792"/>
            <w:col w:w="2816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6" w:lineRule="exact"/>
              <w:ind w:left="395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>100-120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166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20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30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74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" w:right="9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7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177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94" w:right="94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7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94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2,3</w:t>
            </w:r>
            <w:r w:rsidR="008D79FA">
              <w:rPr>
                <w:sz w:val="15"/>
              </w:rPr>
              <w:t>2</w:t>
            </w:r>
          </w:p>
        </w:tc>
        <w:tc>
          <w:tcPr>
            <w:tcW w:w="623" w:type="dxa"/>
          </w:tcPr>
          <w:p w:rsidR="009665D0" w:rsidRDefault="008D79FA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8D79FA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5A2DA6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26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173</w:t>
            </w:r>
          </w:p>
          <w:p w:rsidR="00A77CF6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геркулесовая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9,81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28,8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225,2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142,58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222,38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65,69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8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  <w:r w:rsidR="00600970">
              <w:rPr>
                <w:sz w:val="15"/>
              </w:rPr>
              <w:t>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142,93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178,4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1"/>
              <w:rPr>
                <w:sz w:val="15"/>
              </w:rPr>
            </w:pPr>
            <w:r>
              <w:rPr>
                <w:sz w:val="15"/>
              </w:rPr>
              <w:t>24,80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364,18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498,88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6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6,71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43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32"/>
              <w:ind w:left="13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*20,1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ОП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line="200" w:lineRule="exact"/>
              <w:ind w:left="906" w:hanging="75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из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свеклы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сыром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маслом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6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3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2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5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0,84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102</w:t>
            </w:r>
            <w:r w:rsidR="00A77CF6">
              <w:rPr>
                <w:sz w:val="15"/>
              </w:rPr>
              <w:t>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горохом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мясными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16,9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110,6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42,10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142,5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75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441.01</w:t>
            </w:r>
          </w:p>
        </w:tc>
        <w:tc>
          <w:tcPr>
            <w:tcW w:w="2983" w:type="dxa"/>
          </w:tcPr>
          <w:p w:rsidR="009665D0" w:rsidRDefault="00E745D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Гуляш из говядины</w:t>
            </w:r>
          </w:p>
        </w:tc>
        <w:tc>
          <w:tcPr>
            <w:tcW w:w="773" w:type="dxa"/>
          </w:tcPr>
          <w:p w:rsidR="009665D0" w:rsidRDefault="001C738D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50/50</w:t>
            </w:r>
          </w:p>
          <w:p w:rsidR="001C738D" w:rsidRDefault="001C738D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10,77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8,69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4,27</w:t>
            </w:r>
          </w:p>
        </w:tc>
        <w:tc>
          <w:tcPr>
            <w:tcW w:w="851" w:type="dxa"/>
          </w:tcPr>
          <w:p w:rsidR="009665D0" w:rsidRDefault="00EA5CD0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58,99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147,86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23,89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1,54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7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302-у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рассыпчатая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6,57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4,19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185,19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18,12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157,03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0,89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104,45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343-у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4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3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2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658,0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3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7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560,9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9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190,5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516,4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20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Ватрушка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"Венгерская"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13,15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31,92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12,19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37,24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6,37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2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Кисломолочный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Ряженка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8,40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99,70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2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2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1"/>
              <w:rPr>
                <w:sz w:val="15"/>
              </w:rPr>
            </w:pPr>
            <w:r>
              <w:rPr>
                <w:sz w:val="15"/>
              </w:rPr>
              <w:t>28,00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" w:line="149" w:lineRule="exact"/>
              <w:ind w:left="25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8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354,3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260,19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221,24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1522,9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855,60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1281,1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6,542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343,09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15,29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right="1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7" w:lineRule="exact"/>
              <w:ind w:left="1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72,1%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6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137,2%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49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6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1"/>
              <w:ind w:left="27" w:right="6"/>
              <w:rPr>
                <w:sz w:val="15"/>
              </w:rPr>
            </w:pPr>
            <w:r>
              <w:rPr>
                <w:sz w:val="15"/>
              </w:rPr>
              <w:t>340,12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Огурец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84" w:righ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10" w:right="91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28" w:right="110"/>
              <w:rPr>
                <w:sz w:val="15"/>
              </w:rPr>
            </w:pPr>
            <w:r>
              <w:rPr>
                <w:sz w:val="15"/>
              </w:rPr>
              <w:t>4,04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50" w:right="24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9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92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8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22" w:right="82"/>
              <w:rPr>
                <w:sz w:val="15"/>
              </w:rPr>
            </w:pPr>
            <w:r>
              <w:rPr>
                <w:sz w:val="15"/>
              </w:rPr>
              <w:t>6,90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12,60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3" w:right="12"/>
              <w:rPr>
                <w:sz w:val="15"/>
              </w:rPr>
            </w:pPr>
            <w:r>
              <w:rPr>
                <w:sz w:val="15"/>
              </w:rPr>
              <w:t>0,064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4,20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</w:tr>
      <w:tr w:rsidR="009665D0">
        <w:trPr>
          <w:trHeight w:val="41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20"/>
              <w:ind w:left="2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*306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2"/>
              <w:ind w:left="54" w:right="17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Овощи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натуральные</w:t>
            </w:r>
            <w:r>
              <w:rPr>
                <w:rFonts w:ascii="Arial" w:hAnsi="Arial"/>
                <w:i/>
                <w:spacing w:val="6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/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Зелёный</w:t>
            </w:r>
          </w:p>
          <w:p w:rsidR="009665D0" w:rsidRDefault="00C66563">
            <w:pPr>
              <w:pStyle w:val="TableParagraph"/>
              <w:spacing w:before="27"/>
              <w:ind w:left="53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горошек,кукуруза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59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84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4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46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07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23,28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25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03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9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94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6,37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8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27,70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9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6,21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2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0,17</w:t>
            </w:r>
          </w:p>
        </w:tc>
      </w:tr>
      <w:tr w:rsidR="009665D0">
        <w:trPr>
          <w:trHeight w:val="34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9"/>
              <w:ind w:left="42" w:right="6"/>
              <w:rPr>
                <w:sz w:val="15"/>
              </w:rPr>
            </w:pPr>
            <w:r>
              <w:rPr>
                <w:sz w:val="15"/>
              </w:rPr>
              <w:t>441.02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Бифштекс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рубленый</w:t>
            </w:r>
          </w:p>
        </w:tc>
        <w:tc>
          <w:tcPr>
            <w:tcW w:w="773" w:type="dxa"/>
          </w:tcPr>
          <w:p w:rsidR="009665D0" w:rsidRDefault="00D749BC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14,83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20,69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3,81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261,5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48,45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177,91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24,45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F63B8C">
            <w:pPr>
              <w:pStyle w:val="TableParagraph"/>
              <w:spacing w:before="24"/>
              <w:ind w:left="42" w:right="6"/>
              <w:rPr>
                <w:sz w:val="15"/>
              </w:rPr>
            </w:pPr>
            <w:r>
              <w:rPr>
                <w:sz w:val="15"/>
              </w:rPr>
              <w:t>504-у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Рис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отварной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</w:t>
            </w:r>
            <w:r w:rsidR="00F63B8C">
              <w:rPr>
                <w:sz w:val="15"/>
              </w:rPr>
              <w:t>54</w:t>
            </w:r>
          </w:p>
        </w:tc>
        <w:tc>
          <w:tcPr>
            <w:tcW w:w="623" w:type="dxa"/>
          </w:tcPr>
          <w:p w:rsidR="009665D0" w:rsidRDefault="00F63B8C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613" w:type="dxa"/>
          </w:tcPr>
          <w:p w:rsidR="009665D0" w:rsidRDefault="00F63B8C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35,76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19</w:t>
            </w:r>
            <w:r w:rsidR="00F63B8C">
              <w:rPr>
                <w:sz w:val="15"/>
              </w:rPr>
              <w:t>5.8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</w:t>
            </w:r>
            <w:r w:rsidR="00F63B8C">
              <w:rPr>
                <w:sz w:val="15"/>
              </w:rPr>
              <w:t>3</w:t>
            </w:r>
          </w:p>
        </w:tc>
        <w:tc>
          <w:tcPr>
            <w:tcW w:w="623" w:type="dxa"/>
          </w:tcPr>
          <w:p w:rsidR="009665D0" w:rsidRDefault="00F63B8C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F63B8C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16,2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F63B8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 w:rsidR="00F63B8C">
              <w:rPr>
                <w:sz w:val="15"/>
              </w:rPr>
              <w:t>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</w:t>
            </w:r>
            <w:r w:rsidR="00F63B8C">
              <w:rPr>
                <w:sz w:val="15"/>
              </w:rPr>
              <w:t>74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F63B8C"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F63B8C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Pr="008D7CDD" w:rsidRDefault="008D7CD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3</w:t>
            </w:r>
            <w:r>
              <w:rPr>
                <w:rFonts w:ascii="Times New Roman"/>
                <w:sz w:val="18"/>
                <w:szCs w:val="18"/>
              </w:rPr>
              <w:t>,87</w:t>
            </w:r>
          </w:p>
        </w:tc>
        <w:tc>
          <w:tcPr>
            <w:tcW w:w="623" w:type="dxa"/>
          </w:tcPr>
          <w:p w:rsidR="009665D0" w:rsidRPr="008D7CDD" w:rsidRDefault="008D7CD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2,86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A861FD">
              <w:rPr>
                <w:sz w:val="15"/>
              </w:rPr>
              <w:t>1,19</w:t>
            </w:r>
          </w:p>
        </w:tc>
        <w:tc>
          <w:tcPr>
            <w:tcW w:w="851" w:type="dxa"/>
          </w:tcPr>
          <w:p w:rsidR="009665D0" w:rsidRDefault="00A861FD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62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0,03</w:t>
            </w:r>
          </w:p>
        </w:tc>
        <w:tc>
          <w:tcPr>
            <w:tcW w:w="654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0.13</w:t>
            </w:r>
          </w:p>
        </w:tc>
        <w:tc>
          <w:tcPr>
            <w:tcW w:w="623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767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13,29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A861FD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597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106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9 </w:t>
            </w:r>
          </w:p>
        </w:tc>
        <w:tc>
          <w:tcPr>
            <w:tcW w:w="623" w:type="dxa"/>
          </w:tcPr>
          <w:p w:rsidR="009665D0" w:rsidRPr="00A861FD" w:rsidRDefault="00A861FD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30</w:t>
            </w:r>
          </w:p>
        </w:tc>
        <w:tc>
          <w:tcPr>
            <w:tcW w:w="539" w:type="dxa"/>
          </w:tcPr>
          <w:p w:rsidR="009665D0" w:rsidRDefault="00A861FD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8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7" w:line="159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5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5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5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5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625,5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5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5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5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5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5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5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5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295,9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5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5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5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5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</w:t>
            </w:r>
          </w:p>
        </w:tc>
      </w:tr>
      <w:tr w:rsidR="009665D0">
        <w:trPr>
          <w:trHeight w:val="18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7" w:line="159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6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6.6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8,21</w:t>
            </w:r>
          </w:p>
        </w:tc>
        <w:tc>
          <w:tcPr>
            <w:tcW w:w="613" w:type="dxa"/>
          </w:tcPr>
          <w:p w:rsidR="009665D0" w:rsidRDefault="00B31733">
            <w:pPr>
              <w:pStyle w:val="TableParagraph"/>
              <w:spacing w:line="16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72.03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6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</w:t>
            </w:r>
            <w:r w:rsidR="00B31733">
              <w:rPr>
                <w:rFonts w:ascii="Arial"/>
                <w:b/>
                <w:i/>
                <w:sz w:val="15"/>
              </w:rPr>
              <w:t>56.42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6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294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6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41</w:t>
            </w:r>
          </w:p>
        </w:tc>
        <w:tc>
          <w:tcPr>
            <w:tcW w:w="623" w:type="dxa"/>
          </w:tcPr>
          <w:p w:rsidR="009665D0" w:rsidRDefault="00B31733">
            <w:pPr>
              <w:pStyle w:val="TableParagraph"/>
              <w:spacing w:line="16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8,31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6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6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78,2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58,6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61" w:lineRule="exact"/>
              <w:ind w:left="3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3,2</w:t>
            </w:r>
          </w:p>
        </w:tc>
      </w:tr>
      <w:tr w:rsidR="009665D0">
        <w:trPr>
          <w:trHeight w:val="162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42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53.15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белокочанной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огурцом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"Зайчик"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30,97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19,95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78,66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25,65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514.19</w:t>
            </w:r>
          </w:p>
        </w:tc>
        <w:tc>
          <w:tcPr>
            <w:tcW w:w="2983" w:type="dxa"/>
          </w:tcPr>
          <w:p w:rsidR="009665D0" w:rsidRDefault="00E745D3">
            <w:pPr>
              <w:pStyle w:val="TableParagraph"/>
              <w:spacing w:before="91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 картофельныйс фрикадельками</w:t>
            </w:r>
          </w:p>
        </w:tc>
        <w:tc>
          <w:tcPr>
            <w:tcW w:w="773" w:type="dxa"/>
          </w:tcPr>
          <w:p w:rsidR="009665D0" w:rsidRDefault="00E745D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40/200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16,44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159,88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0,059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18,48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166,08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25,76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437AF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СРБ 229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Рыба,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запеченная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овощами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 w:rsidR="00E745D3">
              <w:rPr>
                <w:spacing w:val="9"/>
                <w:sz w:val="15"/>
              </w:rPr>
              <w:t xml:space="preserve"> томатом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  <w:r w:rsidR="00E745D3">
              <w:rPr>
                <w:sz w:val="15"/>
              </w:rPr>
              <w:t>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9,66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1,66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157,78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68,89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33,41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23,17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5</w:t>
            </w:r>
            <w:r w:rsidR="00C53D81">
              <w:rPr>
                <w:sz w:val="15"/>
              </w:rPr>
              <w:t>4,11г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Картофельное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</w:t>
            </w:r>
            <w:r w:rsidR="00C53D81">
              <w:rPr>
                <w:sz w:val="15"/>
              </w:rPr>
              <w:t>07</w:t>
            </w:r>
          </w:p>
        </w:tc>
        <w:tc>
          <w:tcPr>
            <w:tcW w:w="623" w:type="dxa"/>
          </w:tcPr>
          <w:p w:rsidR="009665D0" w:rsidRDefault="00C53D81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613" w:type="dxa"/>
          </w:tcPr>
          <w:p w:rsidR="009665D0" w:rsidRDefault="00C53D81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19,82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C53D81">
              <w:rPr>
                <w:sz w:val="15"/>
              </w:rPr>
              <w:t>139,4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53D81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53D81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23.8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739" w:type="dxa"/>
          </w:tcPr>
          <w:p w:rsidR="009665D0" w:rsidRDefault="00C53D81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97" w:type="dxa"/>
          </w:tcPr>
          <w:p w:rsidR="009665D0" w:rsidRDefault="00C53D81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0,299</w:t>
            </w:r>
          </w:p>
        </w:tc>
        <w:tc>
          <w:tcPr>
            <w:tcW w:w="767" w:type="dxa"/>
          </w:tcPr>
          <w:p w:rsidR="009665D0" w:rsidRDefault="00C53D81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28.46</w:t>
            </w:r>
          </w:p>
        </w:tc>
        <w:tc>
          <w:tcPr>
            <w:tcW w:w="623" w:type="dxa"/>
          </w:tcPr>
          <w:p w:rsidR="009665D0" w:rsidRDefault="00C53D81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97246" w:rsidP="00B97246">
            <w:pPr>
              <w:pStyle w:val="TableParagraph"/>
              <w:spacing w:before="94"/>
              <w:ind w:left="42" w:right="6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639 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38</w:t>
            </w:r>
          </w:p>
        </w:tc>
        <w:tc>
          <w:tcPr>
            <w:tcW w:w="623" w:type="dxa"/>
          </w:tcPr>
          <w:p w:rsidR="009665D0" w:rsidRPr="00B97246" w:rsidRDefault="00B97246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B97246">
              <w:rPr>
                <w:sz w:val="15"/>
              </w:rPr>
              <w:t>5.12</w:t>
            </w:r>
          </w:p>
        </w:tc>
        <w:tc>
          <w:tcPr>
            <w:tcW w:w="851" w:type="dxa"/>
          </w:tcPr>
          <w:p w:rsidR="009665D0" w:rsidRDefault="00B97246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662" w:type="dxa"/>
          </w:tcPr>
          <w:p w:rsidR="009665D0" w:rsidRPr="00B97246" w:rsidRDefault="00B97246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0,6</w:t>
            </w:r>
          </w:p>
        </w:tc>
        <w:tc>
          <w:tcPr>
            <w:tcW w:w="654" w:type="dxa"/>
          </w:tcPr>
          <w:p w:rsidR="009665D0" w:rsidRPr="00B97246" w:rsidRDefault="00B97246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0.38</w:t>
            </w:r>
          </w:p>
        </w:tc>
        <w:tc>
          <w:tcPr>
            <w:tcW w:w="623" w:type="dxa"/>
          </w:tcPr>
          <w:p w:rsidR="009665D0" w:rsidRDefault="00B97246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67" w:type="dxa"/>
          </w:tcPr>
          <w:p w:rsidR="009665D0" w:rsidRPr="00B97246" w:rsidRDefault="00B97246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33.6</w:t>
            </w: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B97246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597" w:type="dxa"/>
          </w:tcPr>
          <w:p w:rsidR="009665D0" w:rsidRDefault="00B97246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B97246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B97246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1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82,42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189,16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363,16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103,39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9665D0">
        <w:trPr>
          <w:trHeight w:val="18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6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6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6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6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6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61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6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6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61" w:lineRule="exact"/>
              <w:ind w:left="6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61" w:lineRule="exact"/>
              <w:ind w:left="61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368,5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20,61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1672,6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296,1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728,32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0,183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180,54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10,09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82,3%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64,6%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71,2%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67,1%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98,2%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832%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26,9%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44,1%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7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D200E4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6"/>
              <w:rPr>
                <w:sz w:val="15"/>
              </w:rPr>
            </w:pPr>
            <w:r>
              <w:rPr>
                <w:sz w:val="15"/>
              </w:rPr>
              <w:t>100-120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Джем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кусочками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41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23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223,28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Пудинг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творожно-пшенный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сахарной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пудрой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14,92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14,38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31,51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414,6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93,9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2,53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24"/>
              <w:ind w:left="311" w:right="274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2983" w:type="dxa"/>
          </w:tcPr>
          <w:p w:rsidR="009665D0" w:rsidRDefault="00E745D3" w:rsidP="00E745D3">
            <w:pPr>
              <w:pStyle w:val="TableParagraph"/>
              <w:spacing w:before="15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5,6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24,0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164,0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134,4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8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22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48" w:line="159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/>
              <w:ind w:left="22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384,98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674,44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138,57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6,96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87"/>
              <w:jc w:val="righ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помидор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луком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растительным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25,20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28,20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 w:rsidP="00BE0DF6">
            <w:pPr>
              <w:pStyle w:val="TableParagraph"/>
              <w:spacing w:before="91"/>
              <w:ind w:right="19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451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34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4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"Витаминный"(капуста</w:t>
            </w:r>
          </w:p>
          <w:p w:rsidR="009665D0" w:rsidRDefault="00C66563">
            <w:pPr>
              <w:pStyle w:val="TableParagraph"/>
              <w:spacing w:before="26" w:line="151" w:lineRule="exact"/>
              <w:ind w:left="31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консервированная,зел.горошек)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5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7,22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5,27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57,42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19,17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9,98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0,34</w:t>
            </w:r>
          </w:p>
        </w:tc>
      </w:tr>
      <w:tr w:rsidR="009665D0">
        <w:trPr>
          <w:trHeight w:val="606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9665D0" w:rsidRDefault="00BE0DF6">
            <w:pPr>
              <w:pStyle w:val="TableParagraph"/>
              <w:spacing w:before="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82 -у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11" w:line="278" w:lineRule="auto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капустой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картофелем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отварным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9,34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64,46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38,57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19,78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291,33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птицей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23,72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30,80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52,16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567,69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0,76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42,45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289,09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61,71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2,66</w:t>
            </w:r>
          </w:p>
        </w:tc>
      </w:tr>
      <w:tr w:rsidR="009665D0">
        <w:trPr>
          <w:trHeight w:val="18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6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6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6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6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816,4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151,3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429,6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117,5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103,7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142,3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417,6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108,9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8,1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3,64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11,31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227,43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5,62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409,01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лимона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27,9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6,6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4,40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10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249,1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1772,9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14,26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86,2%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132,2%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64,5%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106,1%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119%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8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9"/>
              <w:ind w:left="311" w:right="274"/>
              <w:rPr>
                <w:sz w:val="15"/>
              </w:rPr>
            </w:pPr>
            <w:r>
              <w:rPr>
                <w:sz w:val="15"/>
              </w:rPr>
              <w:t>529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Помидор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7"/>
              <w:ind w:left="13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*340,12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18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Холодная</w:t>
            </w:r>
            <w:r>
              <w:rPr>
                <w:rFonts w:ascii="Arial" w:hAnsi="Arial"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закуска: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Яйцо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отварное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6" w:line="147" w:lineRule="exact"/>
              <w:ind w:left="13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из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моркови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растит.маслом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68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20//40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5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3,52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8,83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77,0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2,87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33,1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0,76</w:t>
            </w:r>
          </w:p>
        </w:tc>
      </w:tr>
      <w:tr w:rsidR="009665D0">
        <w:trPr>
          <w:trHeight w:val="43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35"/>
              <w:ind w:left="42" w:right="6"/>
              <w:rPr>
                <w:sz w:val="15"/>
              </w:rPr>
            </w:pPr>
            <w:r>
              <w:rPr>
                <w:sz w:val="15"/>
              </w:rPr>
              <w:t>441.03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6" w:line="19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Тефтели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овощным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соусом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вариант)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80/20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2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229,7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12,65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138,55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20,29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1,73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Макаронны</w:t>
            </w:r>
            <w:r w:rsidR="002052C8">
              <w:rPr>
                <w:sz w:val="15"/>
              </w:rPr>
              <w:t xml:space="preserve">е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15,22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87,6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574,3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644,6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5,13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50,13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26,61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9"/>
              <w:ind w:left="42" w:right="6"/>
              <w:rPr>
                <w:sz w:val="15"/>
              </w:rPr>
            </w:pPr>
            <w:r>
              <w:rPr>
                <w:sz w:val="15"/>
              </w:rPr>
              <w:t>54-зс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Рассольник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"Домашний"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сметаной</w:t>
            </w:r>
          </w:p>
          <w:p w:rsidR="009665D0" w:rsidRDefault="00C66563">
            <w:pPr>
              <w:pStyle w:val="TableParagraph"/>
              <w:spacing w:before="28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м/к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бульоне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108,4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441.04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Котлеты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"Московские"</w:t>
            </w:r>
          </w:p>
        </w:tc>
        <w:tc>
          <w:tcPr>
            <w:tcW w:w="773" w:type="dxa"/>
          </w:tcPr>
          <w:p w:rsidR="009665D0" w:rsidRDefault="00221781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  <w:p w:rsidR="00221781" w:rsidRDefault="00221781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221781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23" w:type="dxa"/>
          </w:tcPr>
          <w:p w:rsidR="009665D0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22,6</w:t>
            </w:r>
          </w:p>
          <w:p w:rsidR="00221781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</w:p>
        </w:tc>
        <w:tc>
          <w:tcPr>
            <w:tcW w:w="613" w:type="dxa"/>
          </w:tcPr>
          <w:p w:rsidR="009665D0" w:rsidRDefault="00221781" w:rsidP="00221781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77,3</w:t>
            </w: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221781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269,6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73,74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29,86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250,01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Гороховое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639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</w:t>
            </w:r>
            <w:r w:rsidR="00487879">
              <w:rPr>
                <w:sz w:val="15"/>
              </w:rPr>
              <w:t>,66</w:t>
            </w:r>
          </w:p>
        </w:tc>
        <w:tc>
          <w:tcPr>
            <w:tcW w:w="623" w:type="dxa"/>
          </w:tcPr>
          <w:p w:rsidR="009665D0" w:rsidRDefault="0048787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0 0,09  </w:t>
            </w:r>
          </w:p>
          <w:p w:rsidR="00487879" w:rsidRDefault="0048787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487879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  <w:p w:rsidR="00487879" w:rsidRDefault="00487879">
            <w:pPr>
              <w:pStyle w:val="TableParagraph"/>
              <w:ind w:right="82"/>
              <w:jc w:val="righ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487879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132,8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1" w:right="6"/>
              <w:rPr>
                <w:sz w:val="15"/>
              </w:rPr>
            </w:pPr>
            <w:r>
              <w:rPr>
                <w:sz w:val="15"/>
              </w:rPr>
              <w:t>66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037,03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(печенье)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</w:t>
            </w:r>
          </w:p>
        </w:tc>
        <w:tc>
          <w:tcPr>
            <w:tcW w:w="851" w:type="dxa"/>
          </w:tcPr>
          <w:p w:rsidR="009665D0" w:rsidRDefault="00D1482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899</w:t>
            </w:r>
            <w:r w:rsidR="00C66563">
              <w:rPr>
                <w:rFonts w:ascii="Arial"/>
                <w:b/>
                <w:sz w:val="15"/>
              </w:rPr>
              <w:t>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502,4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7,132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139,9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10,40</w:t>
            </w:r>
          </w:p>
        </w:tc>
      </w:tr>
      <w:tr w:rsidR="009665D0">
        <w:trPr>
          <w:trHeight w:val="177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252,7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1697,4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339,9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201,92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15,85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66,4%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148%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30,9%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118,5%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</w:t>
            </w:r>
          </w:p>
        </w:tc>
      </w:tr>
    </w:tbl>
    <w:p w:rsidR="009665D0" w:rsidRDefault="006D120F">
      <w:pPr>
        <w:rPr>
          <w:sz w:val="2"/>
          <w:szCs w:val="2"/>
        </w:rPr>
      </w:pPr>
      <w:r w:rsidRPr="006D120F">
        <w:pict>
          <v:rect id="_x0000_s2052" style="position:absolute;margin-left:526.75pt;margin-top:54pt;width:262.35pt;height:.95pt;z-index:15728640;mso-position-horizontal-relative:page;mso-position-vertical-relative:page" fillcolor="black" stroked="f">
            <w10:wrap anchorx="page" anchory="page"/>
          </v:rect>
        </w:pict>
      </w:r>
    </w:p>
    <w:p w:rsidR="009665D0" w:rsidRDefault="009665D0">
      <w:pPr>
        <w:rPr>
          <w:sz w:val="2"/>
          <w:szCs w:val="2"/>
        </w:rPr>
        <w:sectPr w:rsidR="009665D0">
          <w:headerReference w:type="default" r:id="rId9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8"/>
        <w:gridCol w:w="769"/>
        <w:gridCol w:w="706"/>
        <w:gridCol w:w="624"/>
        <w:gridCol w:w="614"/>
        <w:gridCol w:w="852"/>
        <w:gridCol w:w="663"/>
        <w:gridCol w:w="655"/>
        <w:gridCol w:w="624"/>
        <w:gridCol w:w="768"/>
        <w:gridCol w:w="610"/>
        <w:gridCol w:w="740"/>
        <w:gridCol w:w="598"/>
        <w:gridCol w:w="598"/>
        <w:gridCol w:w="768"/>
        <w:gridCol w:w="624"/>
        <w:gridCol w:w="540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8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69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1" w:right="103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4" w:type="dxa"/>
            <w:gridSpan w:val="3"/>
          </w:tcPr>
          <w:p w:rsidR="009665D0" w:rsidRDefault="00C66563">
            <w:pPr>
              <w:pStyle w:val="TableParagraph"/>
              <w:spacing w:before="85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2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28" w:right="115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5" w:right="79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20" w:type="dxa"/>
            <w:gridSpan w:val="5"/>
          </w:tcPr>
          <w:p w:rsidR="009665D0" w:rsidRDefault="00C66563">
            <w:pPr>
              <w:pStyle w:val="TableParagraph"/>
              <w:spacing w:before="85"/>
              <w:ind w:left="1123" w:right="110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8" w:type="dxa"/>
            <w:gridSpan w:val="6"/>
          </w:tcPr>
          <w:p w:rsidR="009665D0" w:rsidRDefault="00C66563">
            <w:pPr>
              <w:pStyle w:val="TableParagraph"/>
              <w:spacing w:before="85"/>
              <w:ind w:left="90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89"/>
              <w:ind w:left="17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89"/>
              <w:ind w:left="14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89"/>
              <w:ind w:left="86" w:right="72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89"/>
              <w:ind w:left="88" w:right="66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89"/>
              <w:ind w:left="112" w:right="93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59" w:right="39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50" w:right="35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89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29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0" w:line="156" w:lineRule="exact"/>
              <w:ind w:left="2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0" w:line="156" w:lineRule="exact"/>
              <w:ind w:left="2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8" w:right="10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0" w:line="156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0" w:line="156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5" w:right="10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0" w:line="156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244.01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1,02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7" w:right="35"/>
              <w:rPr>
                <w:sz w:val="15"/>
              </w:rPr>
            </w:pPr>
            <w:r>
              <w:rPr>
                <w:sz w:val="15"/>
              </w:rPr>
              <w:t>21,40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15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2,32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left="20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45,30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88,0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54-1о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Омлет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16,29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18,99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5,04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255,0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1,94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248,50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21,55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1,51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 w:line="151" w:lineRule="exact"/>
              <w:ind w:left="128" w:right="103"/>
              <w:rPr>
                <w:sz w:val="15"/>
              </w:rPr>
            </w:pPr>
            <w:r>
              <w:rPr>
                <w:sz w:val="15"/>
              </w:rPr>
              <w:t>143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6" w:line="151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6"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0,0400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178,40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24,8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29,8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26,7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60,9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592,6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4,91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3,05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842392" w:rsidP="0004076D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8" w:type="dxa"/>
          </w:tcPr>
          <w:p w:rsidR="009665D0" w:rsidRDefault="00C66563" w:rsidP="00842392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 w:rsidR="00EC56D0">
              <w:rPr>
                <w:spacing w:val="7"/>
                <w:sz w:val="15"/>
              </w:rPr>
              <w:t xml:space="preserve"> </w:t>
            </w:r>
            <w:r w:rsidR="00842392">
              <w:rPr>
                <w:spacing w:val="7"/>
                <w:sz w:val="15"/>
              </w:rPr>
              <w:t xml:space="preserve"> </w:t>
            </w:r>
            <w:r w:rsidR="000A73B0">
              <w:rPr>
                <w:spacing w:val="7"/>
                <w:sz w:val="15"/>
              </w:rPr>
              <w:t>Ассорти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2" w:type="dxa"/>
          </w:tcPr>
          <w:p w:rsidR="009665D0" w:rsidRDefault="00842392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 w:rsidP="0004076D">
            <w:pPr>
              <w:pStyle w:val="TableParagraph"/>
              <w:spacing w:before="94"/>
              <w:ind w:left="24" w:right="244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клецками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м/к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бульоне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(собственное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производство)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9,90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8,90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25,20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214,20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39,45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74,65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21,82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89"/>
              <w:ind w:left="24" w:right="244"/>
              <w:rPr>
                <w:sz w:val="15"/>
              </w:rPr>
            </w:pPr>
            <w:r>
              <w:rPr>
                <w:sz w:val="15"/>
              </w:rPr>
              <w:t>441.0</w:t>
            </w:r>
            <w:r w:rsidR="00E745D3">
              <w:rPr>
                <w:sz w:val="15"/>
              </w:rPr>
              <w:t>3</w:t>
            </w:r>
          </w:p>
        </w:tc>
        <w:tc>
          <w:tcPr>
            <w:tcW w:w="2988" w:type="dxa"/>
          </w:tcPr>
          <w:p w:rsidR="009665D0" w:rsidRDefault="00E745D3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Тефтели под овощным соусом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80</w:t>
            </w:r>
            <w:r w:rsidR="00E745D3">
              <w:rPr>
                <w:sz w:val="15"/>
              </w:rPr>
              <w:t>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0,168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0,104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0,0072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11,7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131,8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36,3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</w:tr>
      <w:tr w:rsidR="009665D0" w:rsidRPr="008F3F8B">
        <w:trPr>
          <w:trHeight w:val="568"/>
        </w:trPr>
        <w:tc>
          <w:tcPr>
            <w:tcW w:w="1023" w:type="dxa"/>
          </w:tcPr>
          <w:p w:rsidR="009665D0" w:rsidRPr="008F3F8B" w:rsidRDefault="009665D0" w:rsidP="0004076D">
            <w:pPr>
              <w:pStyle w:val="TableParagraph"/>
              <w:spacing w:before="0"/>
              <w:ind w:left="24"/>
              <w:rPr>
                <w:color w:val="000000" w:themeColor="text1"/>
                <w:sz w:val="16"/>
              </w:rPr>
            </w:pPr>
          </w:p>
          <w:p w:rsidR="009665D0" w:rsidRPr="008F3F8B" w:rsidRDefault="00BE0DF6" w:rsidP="0004076D">
            <w:pPr>
              <w:pStyle w:val="TableParagraph"/>
              <w:spacing w:before="120"/>
              <w:ind w:left="24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302-у</w:t>
            </w:r>
          </w:p>
        </w:tc>
        <w:tc>
          <w:tcPr>
            <w:tcW w:w="2988" w:type="dxa"/>
          </w:tcPr>
          <w:p w:rsidR="009665D0" w:rsidRPr="008F3F8B" w:rsidRDefault="00E745D3" w:rsidP="00E745D3">
            <w:pPr>
              <w:pStyle w:val="TableParagraph"/>
              <w:spacing w:before="101" w:line="280" w:lineRule="auto"/>
              <w:ind w:right="41"/>
              <w:jc w:val="both"/>
              <w:rPr>
                <w:color w:val="000000" w:themeColor="text1"/>
                <w:sz w:val="15"/>
              </w:rPr>
            </w:pPr>
            <w:r w:rsidRPr="00266434">
              <w:rPr>
                <w:rFonts w:ascii="Arial" w:hAnsi="Arial"/>
                <w:color w:val="000000" w:themeColor="text1"/>
                <w:sz w:val="15"/>
              </w:rPr>
              <w:t>Каша</w:t>
            </w:r>
            <w:r w:rsidRPr="008F3F8B">
              <w:rPr>
                <w:rFonts w:ascii="Arial" w:hAnsi="Arial"/>
                <w:b/>
                <w:color w:val="000000" w:themeColor="text1"/>
                <w:sz w:val="15"/>
              </w:rPr>
              <w:t xml:space="preserve"> гр</w:t>
            </w:r>
            <w:r w:rsidRPr="00266434">
              <w:rPr>
                <w:rFonts w:ascii="Arial" w:hAnsi="Arial"/>
                <w:color w:val="000000" w:themeColor="text1"/>
                <w:sz w:val="15"/>
              </w:rPr>
              <w:t>ечневая</w:t>
            </w:r>
          </w:p>
        </w:tc>
        <w:tc>
          <w:tcPr>
            <w:tcW w:w="769" w:type="dxa"/>
          </w:tcPr>
          <w:p w:rsidR="009665D0" w:rsidRPr="008F3F8B" w:rsidRDefault="00E745D3">
            <w:pPr>
              <w:pStyle w:val="TableParagraph"/>
              <w:ind w:left="116" w:right="89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150</w:t>
            </w:r>
          </w:p>
        </w:tc>
        <w:tc>
          <w:tcPr>
            <w:tcW w:w="706" w:type="dxa"/>
          </w:tcPr>
          <w:p w:rsidR="009665D0" w:rsidRPr="008F3F8B" w:rsidRDefault="009B56A5">
            <w:pPr>
              <w:pStyle w:val="TableParagraph"/>
              <w:ind w:left="123" w:right="9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6.67</w:t>
            </w:r>
          </w:p>
        </w:tc>
        <w:tc>
          <w:tcPr>
            <w:tcW w:w="624" w:type="dxa"/>
          </w:tcPr>
          <w:p w:rsidR="009665D0" w:rsidRPr="008F3F8B" w:rsidRDefault="009B56A5">
            <w:pPr>
              <w:pStyle w:val="TableParagraph"/>
              <w:ind w:left="212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4,19</w:t>
            </w:r>
          </w:p>
        </w:tc>
        <w:tc>
          <w:tcPr>
            <w:tcW w:w="614" w:type="dxa"/>
          </w:tcPr>
          <w:p w:rsidR="009665D0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32,32</w:t>
            </w:r>
          </w:p>
          <w:p w:rsidR="009B56A5" w:rsidRPr="008F3F8B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</w:p>
        </w:tc>
        <w:tc>
          <w:tcPr>
            <w:tcW w:w="852" w:type="dxa"/>
          </w:tcPr>
          <w:p w:rsidR="009665D0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185,19</w:t>
            </w:r>
          </w:p>
          <w:p w:rsidR="009B56A5" w:rsidRPr="008F3F8B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</w:p>
        </w:tc>
        <w:tc>
          <w:tcPr>
            <w:tcW w:w="663" w:type="dxa"/>
          </w:tcPr>
          <w:p w:rsidR="009665D0" w:rsidRPr="008F3F8B" w:rsidRDefault="00C66563">
            <w:pPr>
              <w:pStyle w:val="TableParagraph"/>
              <w:ind w:left="102" w:right="72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Pr="008F3F8B" w:rsidRDefault="00C66563">
            <w:pPr>
              <w:pStyle w:val="TableParagraph"/>
              <w:ind w:left="99" w:right="66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5,9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6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0,01</w:t>
            </w:r>
          </w:p>
        </w:tc>
        <w:tc>
          <w:tcPr>
            <w:tcW w:w="610" w:type="dxa"/>
          </w:tcPr>
          <w:p w:rsidR="009665D0" w:rsidRPr="008F3F8B" w:rsidRDefault="00C66563">
            <w:pPr>
              <w:pStyle w:val="TableParagraph"/>
              <w:ind w:lef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w w:val="102"/>
                <w:sz w:val="15"/>
              </w:rPr>
              <w:t>1</w:t>
            </w:r>
          </w:p>
        </w:tc>
        <w:tc>
          <w:tcPr>
            <w:tcW w:w="740" w:type="dxa"/>
          </w:tcPr>
          <w:p w:rsidR="009665D0" w:rsidRPr="008F3F8B" w:rsidRDefault="00C66563">
            <w:pPr>
              <w:pStyle w:val="TableParagraph"/>
              <w:ind w:left="127" w:right="9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25,9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right="120"/>
              <w:jc w:val="righ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39,9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left="70" w:right="39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0,2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3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11,3</w:t>
            </w:r>
          </w:p>
        </w:tc>
        <w:tc>
          <w:tcPr>
            <w:tcW w:w="540" w:type="dxa"/>
          </w:tcPr>
          <w:p w:rsidR="009665D0" w:rsidRPr="008F3F8B" w:rsidRDefault="00C66563">
            <w:pPr>
              <w:pStyle w:val="TableParagraph"/>
              <w:ind w:left="124"/>
              <w:jc w:val="lef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0,40</w:t>
            </w:r>
          </w:p>
        </w:tc>
      </w:tr>
      <w:tr w:rsidR="009665D0" w:rsidTr="0004076D">
        <w:trPr>
          <w:trHeight w:val="300"/>
        </w:trPr>
        <w:tc>
          <w:tcPr>
            <w:tcW w:w="1023" w:type="dxa"/>
          </w:tcPr>
          <w:p w:rsidR="0004076D" w:rsidRDefault="0004076D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</w:p>
          <w:p w:rsidR="009665D0" w:rsidRDefault="00C66563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  <w:r>
              <w:rPr>
                <w:sz w:val="15"/>
              </w:rPr>
              <w:t>409,02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4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37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37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37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15,4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37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58,9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37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37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37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37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197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4,30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37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24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93,2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7A1470">
              <w:rPr>
                <w:rFonts w:ascii="Arial"/>
                <w:b/>
                <w:sz w:val="15"/>
              </w:rPr>
              <w:t>92,69</w:t>
            </w:r>
          </w:p>
          <w:p w:rsidR="007A1470" w:rsidRDefault="007A1470" w:rsidP="00514681">
            <w:pPr>
              <w:pStyle w:val="TableParagraph"/>
              <w:spacing w:before="7" w:line="149" w:lineRule="exact"/>
              <w:ind w:right="105"/>
              <w:jc w:val="left"/>
              <w:rPr>
                <w:rFonts w:ascii="Arial"/>
                <w:b/>
                <w:sz w:val="15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159,1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327,9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6,3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527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9665D0" w:rsidRDefault="00C66563">
            <w:pPr>
              <w:pStyle w:val="TableParagraph"/>
              <w:spacing w:before="0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679,17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2" w:line="278" w:lineRule="auto"/>
              <w:ind w:left="30" w:right="438"/>
              <w:jc w:val="left"/>
              <w:rPr>
                <w:sz w:val="15"/>
              </w:rPr>
            </w:pPr>
            <w:r>
              <w:rPr>
                <w:sz w:val="15"/>
              </w:rPr>
              <w:t>Сырники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творога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подливом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сгущенного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молока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91"/>
              <w:rPr>
                <w:sz w:val="15"/>
              </w:rPr>
            </w:pPr>
            <w:r>
              <w:rPr>
                <w:sz w:val="15"/>
              </w:rPr>
              <w:t>100//20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29,40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323,25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0,56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241,20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268,93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31,44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/>
              <w:ind w:left="123" w:right="9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/>
              <w:ind w:left="128" w:right="105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3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6" w:right="10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/>
              <w:ind w:left="36" w:right="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left="70" w:right="39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5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50,1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245,20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272,23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2,28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33,14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8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204,3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1707,4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757,3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1168,8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1,151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199,79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6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97,9%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0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89,2%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61,0%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72,7%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5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74,3%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35%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9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109,6%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3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84,8%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1151%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79,9%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0"/>
          <w:pgSz w:w="16840" w:h="11910" w:orient="landscape"/>
          <w:pgMar w:top="1860" w:right="920" w:bottom="280" w:left="900" w:header="1099" w:footer="0" w:gutter="0"/>
          <w:cols w:space="720"/>
        </w:sectPr>
      </w:pPr>
    </w:p>
    <w:p w:rsidR="009665D0" w:rsidRDefault="009665D0">
      <w:pPr>
        <w:pStyle w:val="a3"/>
        <w:spacing w:before="0"/>
        <w:ind w:left="0"/>
        <w:rPr>
          <w:sz w:val="20"/>
        </w:rPr>
      </w:pPr>
    </w:p>
    <w:p w:rsidR="009665D0" w:rsidRDefault="009665D0">
      <w:pPr>
        <w:pStyle w:val="a3"/>
        <w:spacing w:before="9" w:after="1"/>
        <w:ind w:left="0"/>
        <w:rPr>
          <w:sz w:val="14"/>
        </w:rPr>
      </w:pPr>
    </w:p>
    <w:p w:rsidR="009665D0" w:rsidRDefault="006D120F">
      <w:pPr>
        <w:pStyle w:val="a3"/>
        <w:spacing w:before="0" w:line="20" w:lineRule="exact"/>
        <w:ind w:left="96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62.35pt;height:1pt;mso-position-horizontal-relative:char;mso-position-vertical-relative:line" coordsize="5247,20">
            <v:rect id="_x0000_s2051" style="position:absolute;width:5247;height:20" fillcolor="black" stroked="f"/>
            <w10:wrap type="none"/>
            <w10:anchorlock/>
          </v:group>
        </w:pict>
      </w:r>
    </w:p>
    <w:p w:rsidR="009665D0" w:rsidRDefault="009665D0">
      <w:pPr>
        <w:spacing w:line="20" w:lineRule="exact"/>
        <w:rPr>
          <w:sz w:val="2"/>
        </w:rPr>
        <w:sectPr w:rsidR="009665D0">
          <w:headerReference w:type="default" r:id="rId11"/>
          <w:pgSz w:w="16840" w:h="11910" w:orient="landscape"/>
          <w:pgMar w:top="1260" w:right="920" w:bottom="280" w:left="900" w:header="1076" w:footer="0" w:gutter="0"/>
          <w:cols w:space="720"/>
        </w:sectPr>
      </w:pPr>
    </w:p>
    <w:p w:rsidR="009665D0" w:rsidRDefault="009665D0">
      <w:pPr>
        <w:pStyle w:val="a3"/>
        <w:spacing w:before="9"/>
        <w:ind w:left="0"/>
        <w:rPr>
          <w:sz w:val="16"/>
        </w:rPr>
      </w:pPr>
    </w:p>
    <w:p w:rsidR="009665D0" w:rsidRDefault="00C66563">
      <w:pPr>
        <w:pStyle w:val="Heading1"/>
        <w:spacing w:line="280" w:lineRule="auto"/>
        <w:ind w:left="148"/>
      </w:pPr>
      <w:r>
        <w:t>Примерное</w:t>
      </w:r>
      <w:r>
        <w:rPr>
          <w:spacing w:val="12"/>
        </w:rPr>
        <w:t xml:space="preserve"> </w:t>
      </w:r>
      <w:r>
        <w:t>меню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пищевая</w:t>
      </w:r>
      <w:r>
        <w:rPr>
          <w:spacing w:val="11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приготовляемых</w:t>
      </w:r>
      <w:r>
        <w:rPr>
          <w:spacing w:val="13"/>
        </w:rPr>
        <w:t xml:space="preserve"> </w:t>
      </w:r>
      <w:r>
        <w:t>блюд</w:t>
      </w:r>
      <w:r>
        <w:rPr>
          <w:spacing w:val="13"/>
        </w:rPr>
        <w:t xml:space="preserve"> </w:t>
      </w:r>
      <w:r>
        <w:t>(лист</w:t>
      </w:r>
      <w:r>
        <w:rPr>
          <w:spacing w:val="5"/>
        </w:rPr>
        <w:t xml:space="preserve"> </w:t>
      </w:r>
      <w:r>
        <w:t>7)</w:t>
      </w:r>
      <w:r>
        <w:rPr>
          <w:spacing w:val="-39"/>
        </w:rPr>
        <w:t xml:space="preserve"> </w:t>
      </w:r>
      <w:r>
        <w:t>Рацион: Образовательные</w:t>
      </w:r>
      <w:r>
        <w:rPr>
          <w:spacing w:val="3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0"/>
        <w:ind w:left="0"/>
        <w:rPr>
          <w:rFonts w:ascii="Arial"/>
          <w:b/>
          <w:sz w:val="16"/>
        </w:rPr>
      </w:pPr>
      <w:r>
        <w:br w:type="column"/>
      </w:r>
    </w:p>
    <w:p w:rsidR="009665D0" w:rsidRDefault="009665D0">
      <w:pPr>
        <w:pStyle w:val="a3"/>
        <w:spacing w:before="0"/>
        <w:ind w:left="0"/>
        <w:rPr>
          <w:rFonts w:ascii="Arial"/>
          <w:b/>
          <w:sz w:val="18"/>
        </w:rPr>
      </w:pPr>
    </w:p>
    <w:p w:rsidR="009665D0" w:rsidRDefault="00C66563">
      <w:pPr>
        <w:tabs>
          <w:tab w:val="left" w:pos="3816"/>
        </w:tabs>
        <w:ind w:left="148"/>
        <w:rPr>
          <w:rFonts w:ascii="Arial" w:hAnsi="Arial"/>
          <w:b/>
          <w:sz w:val="15"/>
        </w:rPr>
      </w:pPr>
      <w:r>
        <w:rPr>
          <w:sz w:val="15"/>
        </w:rPr>
        <w:t>понедельник</w:t>
      </w:r>
      <w:r>
        <w:rPr>
          <w:sz w:val="15"/>
        </w:rPr>
        <w:tab/>
      </w:r>
      <w:r>
        <w:rPr>
          <w:rFonts w:ascii="Arial" w:hAnsi="Arial"/>
          <w:b/>
          <w:sz w:val="15"/>
        </w:rPr>
        <w:t>Сезон:</w:t>
      </w:r>
    </w:p>
    <w:p w:rsidR="009665D0" w:rsidRDefault="00C66563">
      <w:pPr>
        <w:pStyle w:val="a3"/>
        <w:spacing w:before="0"/>
        <w:ind w:left="1150"/>
      </w:pPr>
      <w:r>
        <w:br w:type="column"/>
      </w:r>
      <w:r>
        <w:lastRenderedPageBreak/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9"/>
        <w:ind w:left="0"/>
        <w:rPr>
          <w:sz w:val="19"/>
        </w:rPr>
      </w:pPr>
    </w:p>
    <w:p w:rsidR="009665D0" w:rsidRDefault="00C66563">
      <w:pPr>
        <w:pStyle w:val="a3"/>
        <w:spacing w:before="0"/>
        <w:ind w:left="148"/>
      </w:pPr>
      <w:r>
        <w:t>осенне-весенний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5560" w:space="484"/>
            <w:col w:w="4369" w:space="509"/>
            <w:col w:w="4098"/>
          </w:cols>
        </w:sectPr>
      </w:pPr>
    </w:p>
    <w:p w:rsidR="009665D0" w:rsidRDefault="00C66563">
      <w:pPr>
        <w:tabs>
          <w:tab w:val="left" w:pos="9704"/>
          <w:tab w:val="left" w:pos="12352"/>
        </w:tabs>
        <w:spacing w:after="7" w:line="167" w:lineRule="exact"/>
        <w:ind w:left="4952"/>
        <w:rPr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>Неделя: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Возраст:</w:t>
      </w:r>
      <w:r>
        <w:rPr>
          <w:rFonts w:ascii="Arial" w:hAnsi="Arial"/>
          <w:b/>
          <w:w w:val="105"/>
          <w:sz w:val="15"/>
        </w:rPr>
        <w:tab/>
      </w:r>
      <w:r>
        <w:rPr>
          <w:w w:val="105"/>
          <w:sz w:val="15"/>
        </w:rPr>
        <w:t>7-11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лет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6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4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4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4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294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63"/>
              <w:ind w:left="30"/>
              <w:rPr>
                <w:sz w:val="15"/>
              </w:rPr>
            </w:pPr>
            <w:r>
              <w:rPr>
                <w:sz w:val="15"/>
              </w:rPr>
              <w:t>458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5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53,7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51,00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34,50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345"/>
        </w:trPr>
        <w:tc>
          <w:tcPr>
            <w:tcW w:w="1023" w:type="dxa"/>
          </w:tcPr>
          <w:p w:rsidR="009665D0" w:rsidRDefault="00BE0DF6" w:rsidP="0004076D">
            <w:pPr>
              <w:pStyle w:val="TableParagraph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108"/>
              <w:ind w:left="30"/>
              <w:rPr>
                <w:sz w:val="15"/>
              </w:rPr>
            </w:pPr>
            <w:r>
              <w:rPr>
                <w:sz w:val="15"/>
              </w:rPr>
              <w:t>345,01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7,3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3,35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147,60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198,60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57,80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55"/>
              <w:ind w:left="282"/>
              <w:rPr>
                <w:sz w:val="15"/>
              </w:rPr>
            </w:pPr>
            <w:r>
              <w:rPr>
                <w:sz w:val="15"/>
              </w:rPr>
              <w:t>303,16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24,7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132,5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120,4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17" w:line="163" w:lineRule="exact"/>
              <w:ind w:left="369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33,09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609,9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94,72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404,70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107,20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2,75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5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38,29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помидоров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28,6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1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 w:line="151" w:lineRule="exact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2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66236,00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"Сибирский"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фасолью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2,65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12,74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0,74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43,11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48,75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22,44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  <w:r w:rsidR="008E1BEC">
              <w:rPr>
                <w:sz w:val="15"/>
              </w:rPr>
              <w:t>41,06</w:t>
            </w:r>
          </w:p>
        </w:tc>
        <w:tc>
          <w:tcPr>
            <w:tcW w:w="2983" w:type="dxa"/>
          </w:tcPr>
          <w:p w:rsidR="009665D0" w:rsidRDefault="00D65B7E" w:rsidP="00D65B7E">
            <w:pPr>
              <w:pStyle w:val="TableParagraph"/>
              <w:spacing w:before="27" w:line="139" w:lineRule="exact"/>
              <w:jc w:val="left"/>
              <w:rPr>
                <w:sz w:val="15"/>
              </w:rPr>
            </w:pPr>
            <w:r>
              <w:rPr>
                <w:sz w:val="15"/>
              </w:rPr>
              <w:t>Котлеты куриные</w:t>
            </w:r>
          </w:p>
        </w:tc>
        <w:tc>
          <w:tcPr>
            <w:tcW w:w="773" w:type="dxa"/>
          </w:tcPr>
          <w:p w:rsidR="009665D0" w:rsidRDefault="009B56A5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9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9B56A5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18,9</w:t>
            </w:r>
          </w:p>
        </w:tc>
        <w:tc>
          <w:tcPr>
            <w:tcW w:w="623" w:type="dxa"/>
          </w:tcPr>
          <w:p w:rsidR="009665D0" w:rsidRDefault="009B56A5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19,8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</w:t>
            </w:r>
            <w:r w:rsidR="009B56A5">
              <w:rPr>
                <w:sz w:val="15"/>
              </w:rPr>
              <w:t>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9B56A5">
              <w:rPr>
                <w:sz w:val="15"/>
              </w:rPr>
              <w:t>59,31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отварные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маслом.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5,70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190,31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407,00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102,5</w:t>
            </w:r>
          </w:p>
        </w:tc>
        <w:tc>
          <w:tcPr>
            <w:tcW w:w="851" w:type="dxa"/>
          </w:tcPr>
          <w:p w:rsidR="009665D0" w:rsidRDefault="00014505" w:rsidP="00014505">
            <w:pPr>
              <w:pStyle w:val="TableParagraph"/>
              <w:spacing w:before="7" w:line="149" w:lineRule="exact"/>
              <w:ind w:left="132" w:right="1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826,63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28,2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27,9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104,1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753,8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2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671,0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111,4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0,73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266,5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1723,0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1132,5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233,58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79,5%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237,4%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77,4%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4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68,64%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42,6%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93,4%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6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340,00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Яйцо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отварное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Огурец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20//20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26,54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5,06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6"/>
              <w:ind w:left="56" w:right="8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*340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71" w:lineRule="exact"/>
              <w:ind w:left="18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Холодная</w:t>
            </w:r>
            <w:r>
              <w:rPr>
                <w:rFonts w:ascii="Arial" w:hAnsi="Arial"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закуска: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Яйцо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отварное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6" w:line="166" w:lineRule="exact"/>
              <w:ind w:left="13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из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моркови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растит.маслом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20//40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5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3,52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8,83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77,03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2,87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5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33,10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3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4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16,20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0,76</w:t>
            </w:r>
          </w:p>
        </w:tc>
      </w:tr>
      <w:tr w:rsidR="009665D0">
        <w:trPr>
          <w:trHeight w:val="41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23"/>
              <w:ind w:left="42" w:right="6"/>
              <w:rPr>
                <w:sz w:val="15"/>
              </w:rPr>
            </w:pPr>
            <w:r>
              <w:rPr>
                <w:sz w:val="15"/>
              </w:rPr>
              <w:t>441.063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1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Шницель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рубленый</w:t>
            </w:r>
          </w:p>
        </w:tc>
        <w:tc>
          <w:tcPr>
            <w:tcW w:w="773" w:type="dxa"/>
          </w:tcPr>
          <w:p w:rsidR="009665D0" w:rsidRDefault="00AB360B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AB360B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27,8</w:t>
            </w:r>
          </w:p>
        </w:tc>
        <w:tc>
          <w:tcPr>
            <w:tcW w:w="623" w:type="dxa"/>
          </w:tcPr>
          <w:p w:rsidR="009665D0" w:rsidRDefault="00AB360B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24,23</w:t>
            </w:r>
          </w:p>
        </w:tc>
        <w:tc>
          <w:tcPr>
            <w:tcW w:w="613" w:type="dxa"/>
          </w:tcPr>
          <w:p w:rsidR="009665D0" w:rsidRDefault="00AB360B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4,57</w:t>
            </w:r>
          </w:p>
        </w:tc>
        <w:tc>
          <w:tcPr>
            <w:tcW w:w="851" w:type="dxa"/>
          </w:tcPr>
          <w:p w:rsidR="009665D0" w:rsidRDefault="00AB360B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308,43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48,45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177,91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24,45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42" w:right="6"/>
              <w:rPr>
                <w:sz w:val="15"/>
              </w:rPr>
            </w:pPr>
            <w:r>
              <w:rPr>
                <w:sz w:val="15"/>
              </w:rPr>
              <w:t>345,24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"Дружба"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152,8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127,4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183,5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55,1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15,01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27,53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64,30</w:t>
            </w:r>
          </w:p>
        </w:tc>
        <w:tc>
          <w:tcPr>
            <w:tcW w:w="851" w:type="dxa"/>
          </w:tcPr>
          <w:p w:rsidR="009665D0" w:rsidRDefault="004D318A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634,14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9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202,72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427,47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89,01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4,14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24,58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29,53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72,51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637,71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16,46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0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222,20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34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445,45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205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100,15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4,30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"Фасолька"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1,67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9,75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64,39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10,70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69,36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47,50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21,30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87-у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Щи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отварным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200//10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1,97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8,97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88,14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36,74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8E1BEC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СРБ 257</w:t>
            </w:r>
          </w:p>
          <w:p w:rsidR="008E1BEC" w:rsidRDefault="008E1BEC">
            <w:pPr>
              <w:pStyle w:val="TableParagraph"/>
              <w:spacing w:before="94"/>
              <w:ind w:left="42" w:right="6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85"/>
              <w:jc w:val="left"/>
              <w:rPr>
                <w:sz w:val="15"/>
              </w:rPr>
            </w:pPr>
            <w:r>
              <w:rPr>
                <w:sz w:val="15"/>
              </w:rPr>
              <w:t>Плов с говядиной</w:t>
            </w:r>
          </w:p>
        </w:tc>
        <w:tc>
          <w:tcPr>
            <w:tcW w:w="773" w:type="dxa"/>
          </w:tcPr>
          <w:p w:rsidR="009665D0" w:rsidRDefault="008E1BEC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17,77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9,32</w:t>
            </w:r>
          </w:p>
        </w:tc>
        <w:tc>
          <w:tcPr>
            <w:tcW w:w="613" w:type="dxa"/>
          </w:tcPr>
          <w:p w:rsidR="009665D0" w:rsidRDefault="00AB360B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3.8</w:t>
            </w:r>
          </w:p>
        </w:tc>
        <w:tc>
          <w:tcPr>
            <w:tcW w:w="851" w:type="dxa"/>
          </w:tcPr>
          <w:p w:rsidR="009665D0" w:rsidRDefault="00AB360B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437,4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10,1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18,42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43" w:right="6"/>
              <w:rPr>
                <w:sz w:val="15"/>
              </w:rPr>
            </w:pPr>
            <w:r>
              <w:rPr>
                <w:sz w:val="15"/>
              </w:rPr>
              <w:t>66112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/Мармелад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1,81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3" w:line="156" w:lineRule="exact"/>
              <w:ind w:left="388" w:right="-15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639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24,42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92,46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95,5</w:t>
            </w:r>
          </w:p>
        </w:tc>
        <w:tc>
          <w:tcPr>
            <w:tcW w:w="851" w:type="dxa"/>
          </w:tcPr>
          <w:p w:rsidR="009665D0" w:rsidRDefault="0001470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983.0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232,0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4,76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0"/>
              <w:ind w:left="42" w:right="6"/>
              <w:rPr>
                <w:sz w:val="15"/>
              </w:rPr>
            </w:pPr>
            <w:r>
              <w:rPr>
                <w:sz w:val="15"/>
              </w:rPr>
              <w:t>738,36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зеленым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луком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яйцом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30,1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19,5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349,5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1646,2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210,49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66,6%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70,1%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125,3%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2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239"/>
              <w:jc w:val="left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458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сгущенное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15"/>
              <w:ind w:left="42" w:right="6"/>
              <w:rPr>
                <w:sz w:val="15"/>
              </w:rPr>
            </w:pPr>
            <w:r>
              <w:rPr>
                <w:sz w:val="15"/>
              </w:rPr>
              <w:t>222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Запеканка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творожно-рисовая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15,23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17,5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36,7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355,90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143,7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290,6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48,51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1,31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7039F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 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left="229"/>
              <w:jc w:val="lef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19,95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83,25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555,61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64,68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2,74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277,17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406,97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2,61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87,71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D73507">
            <w:pPr>
              <w:pStyle w:val="TableParagraph"/>
              <w:spacing w:before="36"/>
              <w:ind w:left="311" w:right="275"/>
              <w:rPr>
                <w:sz w:val="15"/>
              </w:rPr>
            </w:pPr>
            <w:r>
              <w:rPr>
                <w:sz w:val="15"/>
              </w:rPr>
              <w:t>3,26</w:t>
            </w:r>
          </w:p>
        </w:tc>
        <w:tc>
          <w:tcPr>
            <w:tcW w:w="2983" w:type="dxa"/>
          </w:tcPr>
          <w:p w:rsidR="009665D0" w:rsidRDefault="00D47491" w:rsidP="00D47491">
            <w:pPr>
              <w:pStyle w:val="TableParagraph"/>
              <w:spacing w:before="27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Салат </w:t>
            </w:r>
            <w:r w:rsidR="00642482">
              <w:rPr>
                <w:sz w:val="15"/>
              </w:rPr>
              <w:t>из св огурцов и помидор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23,32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11541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99.</w:t>
            </w:r>
            <w:r w:rsidR="00BE0DF6">
              <w:rPr>
                <w:sz w:val="15"/>
              </w:rPr>
              <w:t>21</w:t>
            </w:r>
          </w:p>
        </w:tc>
        <w:tc>
          <w:tcPr>
            <w:tcW w:w="2983" w:type="dxa"/>
          </w:tcPr>
          <w:p w:rsidR="009665D0" w:rsidRDefault="00C66563" w:rsidP="008E1BEC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 w:rsidR="00C11541">
              <w:rPr>
                <w:sz w:val="15"/>
              </w:rPr>
              <w:t xml:space="preserve"> </w:t>
            </w:r>
            <w:r w:rsidR="00996F1C">
              <w:rPr>
                <w:sz w:val="15"/>
              </w:rPr>
              <w:t>«</w:t>
            </w:r>
            <w:r w:rsidR="00C11541">
              <w:rPr>
                <w:sz w:val="15"/>
              </w:rPr>
              <w:t xml:space="preserve">Летний </w:t>
            </w:r>
            <w:r w:rsidR="00996F1C">
              <w:rPr>
                <w:sz w:val="15"/>
              </w:rPr>
              <w:t xml:space="preserve">« </w:t>
            </w:r>
            <w:r w:rsidR="00C11541">
              <w:rPr>
                <w:sz w:val="15"/>
              </w:rPr>
              <w:t>с картофелем и отварной птицей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  <w:r w:rsidR="005F1146">
              <w:rPr>
                <w:sz w:val="15"/>
              </w:rPr>
              <w:t>/</w:t>
            </w:r>
            <w:r w:rsidR="00E45D9C">
              <w:rPr>
                <w:sz w:val="15"/>
              </w:rPr>
              <w:t>2</w:t>
            </w:r>
            <w:r w:rsidR="00FB5638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2E200C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7.69</w:t>
            </w:r>
          </w:p>
        </w:tc>
        <w:tc>
          <w:tcPr>
            <w:tcW w:w="613" w:type="dxa"/>
          </w:tcPr>
          <w:p w:rsidR="009665D0" w:rsidRDefault="002E200C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9,46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24,6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2E200C">
              <w:rPr>
                <w:sz w:val="15"/>
              </w:rPr>
              <w:t>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8.39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12</w:t>
            </w:r>
          </w:p>
        </w:tc>
        <w:tc>
          <w:tcPr>
            <w:tcW w:w="609" w:type="dxa"/>
          </w:tcPr>
          <w:p w:rsidR="009665D0" w:rsidRDefault="002E200C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2E200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22.3</w:t>
            </w:r>
          </w:p>
        </w:tc>
        <w:tc>
          <w:tcPr>
            <w:tcW w:w="597" w:type="dxa"/>
          </w:tcPr>
          <w:p w:rsidR="009665D0" w:rsidRDefault="002E200C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71.48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  <w:r w:rsidR="002E200C">
              <w:rPr>
                <w:sz w:val="15"/>
              </w:rPr>
              <w:t>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8,71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88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42" w:right="6"/>
              <w:rPr>
                <w:sz w:val="15"/>
              </w:rPr>
            </w:pPr>
            <w:r>
              <w:rPr>
                <w:sz w:val="15"/>
              </w:rPr>
              <w:t>288,20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Птица,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порционная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запеченая</w:t>
            </w:r>
          </w:p>
        </w:tc>
        <w:tc>
          <w:tcPr>
            <w:tcW w:w="773" w:type="dxa"/>
          </w:tcPr>
          <w:p w:rsidR="009665D0" w:rsidRDefault="00304C60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304C60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4,1</w:t>
            </w:r>
          </w:p>
        </w:tc>
        <w:tc>
          <w:tcPr>
            <w:tcW w:w="623" w:type="dxa"/>
          </w:tcPr>
          <w:p w:rsidR="009665D0" w:rsidRDefault="00304C6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12,08</w:t>
            </w:r>
          </w:p>
        </w:tc>
        <w:tc>
          <w:tcPr>
            <w:tcW w:w="613" w:type="dxa"/>
          </w:tcPr>
          <w:p w:rsidR="009665D0" w:rsidRDefault="00304C60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304C60">
              <w:rPr>
                <w:sz w:val="15"/>
              </w:rPr>
              <w:t>93,8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1,42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15,18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304-у</w:t>
            </w: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34"/>
              <w:jc w:val="left"/>
              <w:rPr>
                <w:sz w:val="15"/>
              </w:rPr>
            </w:pPr>
            <w:r>
              <w:rPr>
                <w:sz w:val="15"/>
              </w:rPr>
              <w:t>Рис  отварной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161,03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15,22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BD5054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28,87</w:t>
            </w:r>
          </w:p>
        </w:tc>
        <w:tc>
          <w:tcPr>
            <w:tcW w:w="623" w:type="dxa"/>
          </w:tcPr>
          <w:p w:rsidR="009665D0" w:rsidRDefault="00BD5054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22.92</w:t>
            </w:r>
          </w:p>
        </w:tc>
        <w:tc>
          <w:tcPr>
            <w:tcW w:w="613" w:type="dxa"/>
          </w:tcPr>
          <w:p w:rsidR="009665D0" w:rsidRDefault="00BD5054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83.63</w:t>
            </w:r>
          </w:p>
        </w:tc>
        <w:tc>
          <w:tcPr>
            <w:tcW w:w="851" w:type="dxa"/>
          </w:tcPr>
          <w:p w:rsidR="009665D0" w:rsidRDefault="00445FBF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BD5054">
              <w:rPr>
                <w:rFonts w:ascii="Arial"/>
                <w:b/>
                <w:sz w:val="15"/>
              </w:rPr>
              <w:t>00.7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23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  <w:r w:rsidR="00BD5054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  <w:r w:rsidR="00BD5054">
              <w:rPr>
                <w:rFonts w:ascii="Arial"/>
                <w:b/>
                <w:sz w:val="15"/>
              </w:rPr>
              <w:t>4.7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</w:t>
            </w:r>
            <w:r w:rsidR="00BD5054">
              <w:rPr>
                <w:rFonts w:ascii="Arial"/>
                <w:b/>
                <w:sz w:val="15"/>
              </w:rPr>
              <w:t>165</w:t>
            </w:r>
          </w:p>
        </w:tc>
        <w:tc>
          <w:tcPr>
            <w:tcW w:w="609" w:type="dxa"/>
          </w:tcPr>
          <w:p w:rsidR="009665D0" w:rsidRDefault="00A9627D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6,17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A9627D">
              <w:rPr>
                <w:rFonts w:ascii="Arial"/>
                <w:b/>
                <w:sz w:val="15"/>
              </w:rPr>
              <w:t>39.96</w:t>
            </w:r>
          </w:p>
        </w:tc>
        <w:tc>
          <w:tcPr>
            <w:tcW w:w="597" w:type="dxa"/>
          </w:tcPr>
          <w:p w:rsidR="009665D0" w:rsidRDefault="00A9627D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298,51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4,4</w:t>
            </w:r>
            <w:r w:rsidR="00A9627D">
              <w:rPr>
                <w:rFonts w:ascii="Arial"/>
                <w:b/>
                <w:sz w:val="15"/>
              </w:rPr>
              <w:t>55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  <w:r w:rsidR="00A9627D">
              <w:rPr>
                <w:rFonts w:ascii="Arial"/>
                <w:b/>
                <w:sz w:val="15"/>
              </w:rPr>
              <w:t>54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  <w:r w:rsidR="00A9627D">
              <w:rPr>
                <w:rFonts w:ascii="Arial"/>
                <w:b/>
                <w:sz w:val="15"/>
              </w:rPr>
              <w:t>7,72</w:t>
            </w:r>
          </w:p>
        </w:tc>
        <w:tc>
          <w:tcPr>
            <w:tcW w:w="539" w:type="dxa"/>
          </w:tcPr>
          <w:p w:rsidR="009665D0" w:rsidRDefault="00A9627D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432,13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Эчпочмак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(татарское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национальное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блюдо)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12,6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32,3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282,2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26,4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420,01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10,8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left="22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1595,0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465,4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836,7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233,36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99,0%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63,6%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121,9%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91,9%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173,0%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166%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86,8%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93,3%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3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8"/>
              <w:ind w:left="27" w:right="6"/>
              <w:rPr>
                <w:sz w:val="15"/>
              </w:rPr>
            </w:pPr>
            <w:r>
              <w:rPr>
                <w:sz w:val="15"/>
              </w:rPr>
              <w:t>529,00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Огурец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84" w:righ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10" w:right="91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28" w:right="110"/>
              <w:rPr>
                <w:sz w:val="15"/>
              </w:rPr>
            </w:pPr>
            <w:r>
              <w:rPr>
                <w:sz w:val="15"/>
              </w:rPr>
              <w:t>4,04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50" w:right="24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9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92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8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22" w:right="82"/>
              <w:rPr>
                <w:sz w:val="15"/>
              </w:rPr>
            </w:pPr>
            <w:r>
              <w:rPr>
                <w:sz w:val="15"/>
              </w:rPr>
              <w:t>6,90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12,60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3" w:right="12"/>
              <w:rPr>
                <w:sz w:val="15"/>
              </w:rPr>
            </w:pPr>
            <w:r>
              <w:rPr>
                <w:sz w:val="15"/>
              </w:rPr>
              <w:t>0,064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4,20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2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6"/>
              <w:ind w:left="2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*54.47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71" w:lineRule="exact"/>
              <w:ind w:left="50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Овощи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натуральные: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Фасоль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красная</w:t>
            </w:r>
          </w:p>
          <w:p w:rsidR="009665D0" w:rsidRDefault="00C66563">
            <w:pPr>
              <w:pStyle w:val="TableParagraph"/>
              <w:spacing w:before="26" w:line="166" w:lineRule="exact"/>
              <w:ind w:left="50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раст.маслом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59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84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4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0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12,30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07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93,63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25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03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9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94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5,68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8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9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0,18</w:t>
            </w:r>
          </w:p>
        </w:tc>
      </w:tr>
      <w:tr w:rsidR="009665D0">
        <w:trPr>
          <w:trHeight w:val="41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23"/>
              <w:ind w:left="42" w:right="6"/>
              <w:rPr>
                <w:sz w:val="15"/>
              </w:rPr>
            </w:pPr>
            <w:r>
              <w:rPr>
                <w:sz w:val="15"/>
              </w:rPr>
              <w:t>441.13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Тефтели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овощным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соусом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вариант)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80/10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15,12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20,69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5,27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186,90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2,290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2,11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54-1с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19,96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59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626,7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26,1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28,7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93,7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716,3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left="42" w:right="6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13"/>
              <w:ind w:left="13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</w:t>
            </w:r>
            <w:r>
              <w:rPr>
                <w:rFonts w:ascii="Arial" w:hAns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205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FB5638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151,25</w:t>
            </w:r>
          </w:p>
        </w:tc>
        <w:tc>
          <w:tcPr>
            <w:tcW w:w="2983" w:type="dxa"/>
          </w:tcPr>
          <w:p w:rsidR="009665D0" w:rsidRDefault="00C66563" w:rsidP="00FB5638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</w:t>
            </w:r>
            <w:r w:rsidR="00FB5638">
              <w:rPr>
                <w:sz w:val="15"/>
              </w:rPr>
              <w:t>п-лапша домашняя с курами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</w:t>
            </w:r>
            <w:r w:rsidR="00FB5638"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FB5638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6,9</w:t>
            </w:r>
          </w:p>
        </w:tc>
        <w:tc>
          <w:tcPr>
            <w:tcW w:w="623" w:type="dxa"/>
          </w:tcPr>
          <w:p w:rsidR="009665D0" w:rsidRDefault="00FB5638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6.95</w:t>
            </w:r>
          </w:p>
        </w:tc>
        <w:tc>
          <w:tcPr>
            <w:tcW w:w="613" w:type="dxa"/>
          </w:tcPr>
          <w:p w:rsidR="009665D0" w:rsidRDefault="00FB563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18.76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FB5638">
              <w:rPr>
                <w:sz w:val="15"/>
              </w:rPr>
              <w:t>60,5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FB5638">
              <w:rPr>
                <w:sz w:val="15"/>
              </w:rPr>
              <w:t>7</w:t>
            </w:r>
          </w:p>
        </w:tc>
        <w:tc>
          <w:tcPr>
            <w:tcW w:w="623" w:type="dxa"/>
          </w:tcPr>
          <w:p w:rsidR="009665D0" w:rsidRDefault="00FB563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82</w:t>
            </w:r>
          </w:p>
        </w:tc>
        <w:tc>
          <w:tcPr>
            <w:tcW w:w="609" w:type="dxa"/>
          </w:tcPr>
          <w:p w:rsidR="009665D0" w:rsidRDefault="00FB5638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739" w:type="dxa"/>
          </w:tcPr>
          <w:p w:rsidR="009665D0" w:rsidRDefault="00FB5638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 w:rsidR="00FB5638">
              <w:rPr>
                <w:sz w:val="15"/>
              </w:rPr>
              <w:t>5,88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AD044A">
              <w:rPr>
                <w:sz w:val="15"/>
              </w:rPr>
              <w:t>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</w:t>
            </w:r>
            <w:r w:rsidR="00AD044A">
              <w:rPr>
                <w:sz w:val="15"/>
              </w:rPr>
              <w:t>4,5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99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436,81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Жаркое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домашнему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16,4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17,26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29,34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331,0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48,53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64,25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3,82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915CB0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343-у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</w:t>
            </w:r>
            <w:r w:rsidR="00342C01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342C01">
              <w:rPr>
                <w:rFonts w:ascii="Arial"/>
                <w:b/>
                <w:i/>
                <w:sz w:val="15"/>
              </w:rPr>
              <w:t>7,4</w:t>
            </w:r>
          </w:p>
        </w:tc>
        <w:tc>
          <w:tcPr>
            <w:tcW w:w="623" w:type="dxa"/>
          </w:tcPr>
          <w:p w:rsidR="009665D0" w:rsidRDefault="00342C01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31,43</w:t>
            </w:r>
          </w:p>
        </w:tc>
        <w:tc>
          <w:tcPr>
            <w:tcW w:w="613" w:type="dxa"/>
          </w:tcPr>
          <w:p w:rsidR="009665D0" w:rsidRDefault="00342C01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91.51</w:t>
            </w:r>
          </w:p>
        </w:tc>
        <w:tc>
          <w:tcPr>
            <w:tcW w:w="851" w:type="dxa"/>
          </w:tcPr>
          <w:p w:rsidR="009665D0" w:rsidRDefault="00342C01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735,6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66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342C01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70,34</w:t>
            </w:r>
          </w:p>
        </w:tc>
        <w:tc>
          <w:tcPr>
            <w:tcW w:w="767" w:type="dxa"/>
          </w:tcPr>
          <w:p w:rsidR="009665D0" w:rsidRDefault="00342C01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1.15</w:t>
            </w:r>
          </w:p>
        </w:tc>
        <w:tc>
          <w:tcPr>
            <w:tcW w:w="609" w:type="dxa"/>
          </w:tcPr>
          <w:p w:rsidR="009665D0" w:rsidRDefault="00342C01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3.62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342C01">
              <w:rPr>
                <w:rFonts w:ascii="Arial"/>
                <w:b/>
                <w:i/>
                <w:sz w:val="15"/>
              </w:rPr>
              <w:t>76,33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411,38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8,208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  <w:r w:rsidR="00B116A6">
              <w:rPr>
                <w:rFonts w:ascii="Arial"/>
                <w:b/>
                <w:i/>
                <w:sz w:val="15"/>
              </w:rPr>
              <w:t>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B116A6">
              <w:rPr>
                <w:rFonts w:ascii="Arial"/>
                <w:b/>
                <w:i/>
                <w:sz w:val="15"/>
              </w:rPr>
              <w:t>22.55</w:t>
            </w:r>
          </w:p>
        </w:tc>
        <w:tc>
          <w:tcPr>
            <w:tcW w:w="539" w:type="dxa"/>
          </w:tcPr>
          <w:p w:rsidR="009665D0" w:rsidRDefault="00B116A6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7,26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456.14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113,80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17,40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3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73,7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1597,9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8,84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269,2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178,88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11,35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63,1%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68,0%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83,5%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88%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71,6%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4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244.01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10,7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21,4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0E268F">
        <w:trPr>
          <w:trHeight w:val="356"/>
        </w:trPr>
        <w:tc>
          <w:tcPr>
            <w:tcW w:w="1023" w:type="dxa"/>
          </w:tcPr>
          <w:p w:rsidR="000E268F" w:rsidRDefault="0066697B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915CB0"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0E268F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 порционно</w:t>
            </w:r>
          </w:p>
        </w:tc>
        <w:tc>
          <w:tcPr>
            <w:tcW w:w="773" w:type="dxa"/>
          </w:tcPr>
          <w:p w:rsidR="000E268F" w:rsidRDefault="0066697B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1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2,23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51" w:type="dxa"/>
          </w:tcPr>
          <w:p w:rsidR="000E268F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25,8</w:t>
            </w:r>
          </w:p>
        </w:tc>
        <w:tc>
          <w:tcPr>
            <w:tcW w:w="662" w:type="dxa"/>
          </w:tcPr>
          <w:p w:rsidR="000E268F" w:rsidRDefault="00326D02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54" w:type="dxa"/>
          </w:tcPr>
          <w:p w:rsidR="000E268F" w:rsidRDefault="00326D02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0E268F" w:rsidRDefault="00326D02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0E268F" w:rsidRDefault="00915CB0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09" w:type="dxa"/>
          </w:tcPr>
          <w:p w:rsidR="000E268F" w:rsidRDefault="00915CB0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0E268F" w:rsidRDefault="00915CB0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0E268F" w:rsidRDefault="00326D02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0E268F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0E268F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915CB0">
              <w:rPr>
                <w:sz w:val="15"/>
              </w:rPr>
              <w:t>54-1о</w:t>
            </w:r>
          </w:p>
        </w:tc>
        <w:tc>
          <w:tcPr>
            <w:tcW w:w="2983" w:type="dxa"/>
          </w:tcPr>
          <w:p w:rsidR="009665D0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Омлет натуральный </w:t>
            </w:r>
          </w:p>
        </w:tc>
        <w:tc>
          <w:tcPr>
            <w:tcW w:w="773" w:type="dxa"/>
          </w:tcPr>
          <w:p w:rsidR="009665D0" w:rsidRDefault="000E268F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915CB0"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915CB0">
              <w:rPr>
                <w:sz w:val="15"/>
              </w:rPr>
              <w:t>2,68</w:t>
            </w:r>
          </w:p>
        </w:tc>
        <w:tc>
          <w:tcPr>
            <w:tcW w:w="623" w:type="dxa"/>
          </w:tcPr>
          <w:p w:rsidR="009665D0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17,08</w:t>
            </w:r>
          </w:p>
        </w:tc>
        <w:tc>
          <w:tcPr>
            <w:tcW w:w="613" w:type="dxa"/>
          </w:tcPr>
          <w:p w:rsidR="009665D0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3,25</w:t>
            </w:r>
          </w:p>
        </w:tc>
        <w:tc>
          <w:tcPr>
            <w:tcW w:w="851" w:type="dxa"/>
          </w:tcPr>
          <w:p w:rsidR="009665D0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248,5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915CB0" w:rsidP="00915CB0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3</w:t>
            </w:r>
          </w:p>
        </w:tc>
        <w:tc>
          <w:tcPr>
            <w:tcW w:w="539" w:type="dxa"/>
          </w:tcPr>
          <w:p w:rsidR="009665D0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915CB0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15,01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2,75</w:t>
            </w:r>
          </w:p>
        </w:tc>
        <w:tc>
          <w:tcPr>
            <w:tcW w:w="623" w:type="dxa"/>
          </w:tcPr>
          <w:p w:rsidR="009665D0" w:rsidRDefault="00C66563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0,64</w:t>
            </w:r>
          </w:p>
        </w:tc>
        <w:tc>
          <w:tcPr>
            <w:tcW w:w="613" w:type="dxa"/>
          </w:tcPr>
          <w:p w:rsidR="009665D0" w:rsidRDefault="00915CB0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48,64</w:t>
            </w:r>
          </w:p>
        </w:tc>
        <w:tc>
          <w:tcPr>
            <w:tcW w:w="851" w:type="dxa"/>
          </w:tcPr>
          <w:p w:rsidR="009665D0" w:rsidRDefault="00915CB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455,6</w:t>
            </w:r>
          </w:p>
        </w:tc>
        <w:tc>
          <w:tcPr>
            <w:tcW w:w="662" w:type="dxa"/>
          </w:tcPr>
          <w:p w:rsidR="009665D0" w:rsidRDefault="00915CB0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  <w:r w:rsidR="00915CB0"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915CB0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26,05</w:t>
            </w:r>
          </w:p>
        </w:tc>
        <w:tc>
          <w:tcPr>
            <w:tcW w:w="609" w:type="dxa"/>
          </w:tcPr>
          <w:p w:rsidR="009665D0" w:rsidRDefault="00915CB0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</w:t>
            </w:r>
            <w:r w:rsidR="00915CB0">
              <w:rPr>
                <w:rFonts w:ascii="Arial"/>
                <w:b/>
                <w:sz w:val="15"/>
              </w:rPr>
              <w:t>5,63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398,5</w:t>
            </w:r>
            <w:r w:rsidR="00915CB0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597" w:type="dxa"/>
          </w:tcPr>
          <w:p w:rsidR="009665D0" w:rsidRDefault="00D602C0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3,36</w:t>
            </w:r>
          </w:p>
        </w:tc>
        <w:tc>
          <w:tcPr>
            <w:tcW w:w="767" w:type="dxa"/>
          </w:tcPr>
          <w:p w:rsidR="009665D0" w:rsidRDefault="00D602C0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31,8</w:t>
            </w:r>
          </w:p>
        </w:tc>
        <w:tc>
          <w:tcPr>
            <w:tcW w:w="539" w:type="dxa"/>
          </w:tcPr>
          <w:p w:rsidR="009665D0" w:rsidRDefault="00D602C0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 w:rsidTr="00D200E4">
        <w:trPr>
          <w:trHeight w:val="6313"/>
        </w:trPr>
        <w:tc>
          <w:tcPr>
            <w:tcW w:w="1023" w:type="dxa"/>
          </w:tcPr>
          <w:p w:rsidR="009665D0" w:rsidRDefault="00D602C0">
            <w:pPr>
              <w:pStyle w:val="TableParagraph"/>
              <w:spacing w:before="11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50,08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сыром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4,26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7,47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</w:t>
            </w:r>
            <w:r w:rsidR="00D602C0">
              <w:rPr>
                <w:sz w:val="15"/>
              </w:rPr>
              <w:t>58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1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9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*20,08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91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Винегрет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42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27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106,00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" w:line="196" w:lineRule="exact"/>
              <w:ind w:left="30" w:right="722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рыбными</w:t>
            </w:r>
            <w:r>
              <w:rPr>
                <w:spacing w:val="-37"/>
                <w:sz w:val="15"/>
              </w:rPr>
              <w:t xml:space="preserve"> </w:t>
            </w:r>
            <w:r w:rsidR="00B40801">
              <w:rPr>
                <w:sz w:val="15"/>
              </w:rPr>
              <w:t>консервами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12,4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267,8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49,31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27,28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61"/>
              <w:jc w:val="left"/>
              <w:rPr>
                <w:sz w:val="15"/>
              </w:rPr>
            </w:pPr>
            <w:r>
              <w:rPr>
                <w:sz w:val="15"/>
              </w:rPr>
              <w:t>441.07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Котлеты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рубленые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кур</w:t>
            </w:r>
          </w:p>
        </w:tc>
        <w:tc>
          <w:tcPr>
            <w:tcW w:w="773" w:type="dxa"/>
          </w:tcPr>
          <w:p w:rsidR="009665D0" w:rsidRDefault="003010F0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9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3010F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18,9</w:t>
            </w:r>
          </w:p>
        </w:tc>
        <w:tc>
          <w:tcPr>
            <w:tcW w:w="623" w:type="dxa"/>
          </w:tcPr>
          <w:p w:rsidR="009665D0" w:rsidRDefault="003010F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613" w:type="dxa"/>
          </w:tcPr>
          <w:p w:rsidR="009665D0" w:rsidRDefault="003010F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1,46</w:t>
            </w:r>
          </w:p>
        </w:tc>
        <w:tc>
          <w:tcPr>
            <w:tcW w:w="851" w:type="dxa"/>
          </w:tcPr>
          <w:p w:rsidR="009665D0" w:rsidRDefault="003010F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259,31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0,072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75,2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0,94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1,12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D602C0" w:rsidP="0004076D">
            <w:pPr>
              <w:pStyle w:val="TableParagraph"/>
              <w:spacing w:line="151" w:lineRule="exact"/>
              <w:ind w:right="274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D76A0B" w:rsidP="00AA4185">
            <w:pPr>
              <w:pStyle w:val="TableParagraph"/>
              <w:spacing w:before="0" w:line="157" w:lineRule="exact"/>
              <w:jc w:val="left"/>
              <w:rPr>
                <w:sz w:val="15"/>
              </w:rPr>
            </w:pPr>
            <w:r>
              <w:rPr>
                <w:sz w:val="15"/>
              </w:rPr>
              <w:t>Макароны отварные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5,32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613" w:type="dxa"/>
          </w:tcPr>
          <w:p w:rsidR="009665D0" w:rsidRDefault="00D602C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</w:t>
            </w:r>
            <w:r w:rsidR="00C66563">
              <w:rPr>
                <w:sz w:val="15"/>
              </w:rPr>
              <w:t>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196,</w:t>
            </w:r>
            <w:r w:rsidR="00D602C0">
              <w:rPr>
                <w:sz w:val="15"/>
              </w:rPr>
              <w:t>84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14,94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79,38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27,89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20,20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Итого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за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Обед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(осенний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line="151" w:lineRule="exact"/>
              <w:ind w:left="151"/>
              <w:jc w:val="left"/>
              <w:rPr>
                <w:rFonts w:ascii="Arial"/>
                <w:i/>
                <w:sz w:val="15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5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116,56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829,8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3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1,977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0,133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112,2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5,13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45,92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39,59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D602C0">
              <w:rPr>
                <w:rFonts w:ascii="Arial"/>
                <w:b/>
                <w:sz w:val="15"/>
              </w:rPr>
              <w:t>13,92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1046,95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2,1592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336,1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4,51</w:t>
            </w:r>
          </w:p>
        </w:tc>
      </w:tr>
      <w:tr w:rsidR="009665D0">
        <w:trPr>
          <w:trHeight w:val="162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42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401.25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творогом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сгущенным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150/20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48,7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415,8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276,20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287,80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36,1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2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(клюква)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241,9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1806,1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8,72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6,24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187,09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82,2%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87,2%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70%</w:t>
            </w:r>
          </w:p>
        </w:tc>
      </w:tr>
    </w:tbl>
    <w:p w:rsidR="009665D0" w:rsidRDefault="00C66563">
      <w:pPr>
        <w:pStyle w:val="a3"/>
        <w:spacing w:before="11"/>
        <w:ind w:left="148"/>
      </w:pPr>
      <w:r>
        <w:rPr>
          <w:u w:val="single"/>
        </w:rPr>
        <w:t>ПРИМЕЧАНИЕ:</w:t>
      </w:r>
      <w:r>
        <w:rPr>
          <w:spacing w:val="10"/>
          <w:u w:val="single"/>
        </w:rPr>
        <w:t xml:space="preserve"> </w:t>
      </w:r>
      <w:r>
        <w:rPr>
          <w:u w:val="single"/>
        </w:rPr>
        <w:t>*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замена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осенний</w:t>
      </w:r>
      <w:r>
        <w:rPr>
          <w:spacing w:val="10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9"/>
          <w:u w:val="single"/>
        </w:rPr>
        <w:t xml:space="preserve"> </w:t>
      </w:r>
      <w:r>
        <w:rPr>
          <w:u w:val="single"/>
        </w:rPr>
        <w:t>(сезонность)</w:t>
      </w:r>
    </w:p>
    <w:sectPr w:rsidR="009665D0" w:rsidSect="009665D0">
      <w:headerReference w:type="default" r:id="rId15"/>
      <w:pgSz w:w="16840" w:h="11910" w:orient="landscape"/>
      <w:pgMar w:top="1860" w:right="920" w:bottom="280" w:left="900" w:header="10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F6" w:rsidRDefault="00BE0DF6" w:rsidP="009665D0">
      <w:r>
        <w:separator/>
      </w:r>
    </w:p>
  </w:endnote>
  <w:endnote w:type="continuationSeparator" w:id="0">
    <w:p w:rsidR="00BE0DF6" w:rsidRDefault="00BE0DF6" w:rsidP="0096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F6" w:rsidRDefault="00BE0DF6" w:rsidP="009665D0">
      <w:r>
        <w:separator/>
      </w:r>
    </w:p>
  </w:footnote>
  <w:footnote w:type="continuationSeparator" w:id="0">
    <w:p w:rsidR="00BE0DF6" w:rsidRDefault="00BE0DF6" w:rsidP="0096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51.45pt;margin-top:54.2pt;width:280.55pt;height:39.9pt;z-index:-2325043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2)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D120F">
      <w:pict>
        <v:shape id="_x0000_s1075" type="#_x0000_t202" style="position:absolute;margin-left:647.6pt;margin-top:53.95pt;width:140.7pt;height:10.6pt;z-index:-2324992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74" type="#_x0000_t202" style="position:absolute;margin-left:362.65pt;margin-top:73.65pt;width:30.1pt;height:10.6pt;z-index:-2324940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6D120F">
      <w:pict>
        <v:shape id="_x0000_s1073" type="#_x0000_t202" style="position:absolute;margin-left:529.25pt;margin-top:73.65pt;width:35.4pt;height:20.45pt;z-index:-23248896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72" type="#_x0000_t202" style="position:absolute;margin-left:597.5pt;margin-top:73.65pt;width:63.3pt;height:10.6pt;z-index:-2324838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71" type="#_x0000_t202" style="position:absolute;margin-left:661.6pt;margin-top:83.5pt;width:31.9pt;height:10.6pt;z-index:-2324787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51.45pt;margin-top:54.2pt;width:280.55pt;height:39.9pt;z-index:-2324736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3)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D120F">
      <w:pict>
        <v:shape id="_x0000_s1069" type="#_x0000_t202" style="position:absolute;margin-left:647.6pt;margin-top:53.95pt;width:140.7pt;height:10.6pt;z-index:-2324684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68" type="#_x0000_t202" style="position:absolute;margin-left:366.15pt;margin-top:73.65pt;width:23.2pt;height:10.6pt;z-index:-2324633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6D120F">
      <w:pict>
        <v:shape id="_x0000_s1067" type="#_x0000_t202" style="position:absolute;margin-left:529.25pt;margin-top:73.65pt;width:35.4pt;height:20.45pt;z-index:-23245824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66" type="#_x0000_t202" style="position:absolute;margin-left:597.5pt;margin-top:73.65pt;width:63.3pt;height:10.6pt;z-index:-2324531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65" type="#_x0000_t202" style="position:absolute;margin-left:661.6pt;margin-top:83.5pt;width:31.9pt;height:10.6pt;z-index:-2324480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1.45pt;margin-top:54.2pt;width:280.55pt;height:39.9pt;z-index:-2324428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4)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D120F">
      <w:pict>
        <v:shape id="_x0000_s1063" type="#_x0000_t202" style="position:absolute;margin-left:647.6pt;margin-top:53.95pt;width:140.7pt;height:10.6pt;z-index:-2324377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62" type="#_x0000_t202" style="position:absolute;margin-left:363.15pt;margin-top:73.65pt;width:29.3pt;height:10.6pt;z-index:-2324326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6D120F">
      <w:pict>
        <v:shape id="_x0000_s1061" type="#_x0000_t202" style="position:absolute;margin-left:529.25pt;margin-top:73.65pt;width:35.4pt;height:20.45pt;z-index:-23242752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60" type="#_x0000_t202" style="position:absolute;margin-left:597.5pt;margin-top:73.65pt;width:63.3pt;height:10.6pt;z-index:-2324224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59" type="#_x0000_t202" style="position:absolute;margin-left:661.6pt;margin-top:83.5pt;width:31.9pt;height:10.6pt;z-index:-2324172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1.45pt;margin-top:54.2pt;width:280.55pt;height:39.9pt;z-index:-2324121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5)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D120F">
      <w:pict>
        <v:shape id="_x0000_s1057" type="#_x0000_t202" style="position:absolute;margin-left:647.6pt;margin-top:53.95pt;width:140.7pt;height:10.6pt;z-index:-2324070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56" type="#_x0000_t202" style="position:absolute;margin-left:362.15pt;margin-top:73.65pt;width:31.1pt;height:10.6pt;z-index:-2324019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6D120F">
      <w:pict>
        <v:shape id="_x0000_s1055" type="#_x0000_t202" style="position:absolute;margin-left:529.25pt;margin-top:73.65pt;width:35.4pt;height:20.45pt;z-index:-23239680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54" type="#_x0000_t202" style="position:absolute;margin-left:596.45pt;margin-top:73.65pt;width:65.45pt;height:10.6pt;z-index:-2323916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</w:t>
                </w:r>
                <w:r>
                  <w:rPr>
                    <w:spacing w:val="14"/>
                  </w:rPr>
                  <w:t xml:space="preserve"> </w:t>
                </w:r>
                <w:r>
                  <w:t>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53" type="#_x0000_t202" style="position:absolute;margin-left:661.6pt;margin-top:83.5pt;width:31.9pt;height:10.6pt;z-index:-2323865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1.45pt;margin-top:54.2pt;width:209.15pt;height:10.6pt;z-index:-2323814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rect id="_x0000_s1051" style="position:absolute;margin-left:526.75pt;margin-top:54pt;width:262.35pt;height:.95pt;z-index:-23237632;mso-position-horizontal-relative:page;mso-position-vertical-relative:page" fillcolor="black" stroked="f">
          <w10:wrap anchorx="page" anchory="page"/>
        </v:rect>
      </w:pict>
    </w: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1.45pt;margin-top:54.2pt;width:280.55pt;height:39.9pt;z-index:-2323712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8)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D120F">
      <w:pict>
        <v:shape id="_x0000_s1049" type="#_x0000_t202" style="position:absolute;margin-left:647.6pt;margin-top:53.95pt;width:140.7pt;height:10.6pt;z-index:-2323660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48" type="#_x0000_t202" style="position:absolute;margin-left:362.65pt;margin-top:73.65pt;width:30.1pt;height:10.6pt;z-index:-2323609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6D120F">
      <w:pict>
        <v:shape id="_x0000_s1047" type="#_x0000_t202" style="position:absolute;margin-left:529.25pt;margin-top:73.65pt;width:35.4pt;height:20.45pt;z-index:-23235584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46" type="#_x0000_t202" style="position:absolute;margin-left:597.5pt;margin-top:73.65pt;width:63.3pt;height:10.6pt;z-index:-2323507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45" type="#_x0000_t202" style="position:absolute;margin-left:661.6pt;margin-top:83.5pt;width:31.9pt;height:10.6pt;z-index:-2323456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rect id="_x0000_s1044" style="position:absolute;margin-left:526.75pt;margin-top:54pt;width:262.35pt;height:.95pt;z-index:-23234048;mso-position-horizontal-relative:page;mso-position-vertical-relative:page" fillcolor="black" stroked="f">
          <w10:wrap anchorx="page" anchory="page"/>
        </v:rect>
      </w:pict>
    </w: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1.45pt;margin-top:54.2pt;width:280.55pt;height:39.9pt;z-index:-2323353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9)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D120F">
      <w:pict>
        <v:shape id="_x0000_s1042" type="#_x0000_t202" style="position:absolute;margin-left:647.6pt;margin-top:53.95pt;width:140.7pt;height:10.6pt;z-index:-2323302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41" type="#_x0000_t202" style="position:absolute;margin-left:366.15pt;margin-top:73.65pt;width:23.2pt;height:10.6pt;z-index:-2323251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6D120F">
      <w:pict>
        <v:shape id="_x0000_s1040" type="#_x0000_t202" style="position:absolute;margin-left:529.25pt;margin-top:73.65pt;width:35.4pt;height:20.45pt;z-index:-23232000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39" type="#_x0000_t202" style="position:absolute;margin-left:597.5pt;margin-top:73.65pt;width:63.3pt;height:10.6pt;z-index:-2323148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38" type="#_x0000_t202" style="position:absolute;margin-left:661.6pt;margin-top:83.5pt;width:31.9pt;height:10.6pt;z-index:-2323097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rect id="_x0000_s1037" style="position:absolute;margin-left:526.75pt;margin-top:54pt;width:262.35pt;height:.95pt;z-index:-23230464;mso-position-horizontal-relative:page;mso-position-vertical-relative:page" fillcolor="black" stroked="f">
          <w10:wrap anchorx="page" anchory="page"/>
        </v:rect>
      </w:pict>
    </w: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.45pt;margin-top:54.2pt;width:280.55pt;height:39.9pt;z-index:-2322995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10)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D120F">
      <w:pict>
        <v:shape id="_x0000_s1035" type="#_x0000_t202" style="position:absolute;margin-left:647.6pt;margin-top:53.95pt;width:140.7pt;height:10.6pt;z-index:-2322944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34" type="#_x0000_t202" style="position:absolute;margin-left:363.15pt;margin-top:73.65pt;width:29.3pt;height:10.6pt;z-index:-2322892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6D120F">
      <w:pict>
        <v:shape id="_x0000_s1033" type="#_x0000_t202" style="position:absolute;margin-left:529.25pt;margin-top:73.65pt;width:35.4pt;height:20.45pt;z-index:-23228416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32" type="#_x0000_t202" style="position:absolute;margin-left:597.5pt;margin-top:73.65pt;width:63.3pt;height:10.6pt;z-index:-23227904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31" type="#_x0000_t202" style="position:absolute;margin-left:661.6pt;margin-top:83.5pt;width:31.9pt;height:10.6pt;z-index:-2322739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6" w:rsidRDefault="00BE0DF6">
    <w:pPr>
      <w:pStyle w:val="a3"/>
      <w:spacing w:before="0" w:line="14" w:lineRule="auto"/>
      <w:ind w:left="0"/>
      <w:rPr>
        <w:sz w:val="20"/>
      </w:rPr>
    </w:pPr>
    <w:r w:rsidRPr="006D12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.45pt;margin-top:54.2pt;width:280.55pt;height:39.9pt;z-index:-2322688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BE0DF6" w:rsidRDefault="00BE0DF6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11)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BE0DF6" w:rsidRDefault="00BE0DF6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D120F">
      <w:pict>
        <v:shape id="_x0000_s1029" type="#_x0000_t202" style="position:absolute;margin-left:647.6pt;margin-top:53.95pt;width:140.7pt;height:10.6pt;z-index:-23226368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D120F">
      <w:pict>
        <v:shape id="_x0000_s1028" type="#_x0000_t202" style="position:absolute;margin-left:362.15pt;margin-top:73.65pt;width:31.1pt;height:10.6pt;z-index:-23225856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6D120F">
      <w:pict>
        <v:shape id="_x0000_s1027" type="#_x0000_t202" style="position:absolute;margin-left:529.25pt;margin-top:73.65pt;width:35.4pt;height:20.45pt;z-index:-23225344;mso-position-horizontal-relative:page;mso-position-vertical-relative:page" filled="f" stroked="f">
          <v:textbox inset="0,0,0,0">
            <w:txbxContent>
              <w:p w:rsidR="00BE0DF6" w:rsidRDefault="00BE0DF6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D120F">
      <w:pict>
        <v:shape id="_x0000_s1026" type="#_x0000_t202" style="position:absolute;margin-left:597.5pt;margin-top:73.65pt;width:63.3pt;height:10.6pt;z-index:-23224832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D120F">
      <w:pict>
        <v:shape id="_x0000_s1025" type="#_x0000_t202" style="position:absolute;margin-left:661.6pt;margin-top:83.5pt;width:31.9pt;height:10.6pt;z-index:-23224320;mso-position-horizontal-relative:page;mso-position-vertical-relative:page" filled="f" stroked="f">
          <v:textbox inset="0,0,0,0">
            <w:txbxContent>
              <w:p w:rsidR="00BE0DF6" w:rsidRDefault="00BE0DF6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65D0"/>
    <w:rsid w:val="00014505"/>
    <w:rsid w:val="00014706"/>
    <w:rsid w:val="0004076D"/>
    <w:rsid w:val="0009753D"/>
    <w:rsid w:val="000A73B0"/>
    <w:rsid w:val="000E268F"/>
    <w:rsid w:val="001051B2"/>
    <w:rsid w:val="0010786B"/>
    <w:rsid w:val="00126065"/>
    <w:rsid w:val="00146DCA"/>
    <w:rsid w:val="001748AE"/>
    <w:rsid w:val="001C738D"/>
    <w:rsid w:val="001E242F"/>
    <w:rsid w:val="00201A65"/>
    <w:rsid w:val="002052C8"/>
    <w:rsid w:val="002202E4"/>
    <w:rsid w:val="00221781"/>
    <w:rsid w:val="002541E7"/>
    <w:rsid w:val="00266434"/>
    <w:rsid w:val="00276A86"/>
    <w:rsid w:val="00280888"/>
    <w:rsid w:val="002B0226"/>
    <w:rsid w:val="002C592D"/>
    <w:rsid w:val="002E200C"/>
    <w:rsid w:val="002F7709"/>
    <w:rsid w:val="003010F0"/>
    <w:rsid w:val="00304C60"/>
    <w:rsid w:val="00326D02"/>
    <w:rsid w:val="00342C01"/>
    <w:rsid w:val="003571B9"/>
    <w:rsid w:val="003C079F"/>
    <w:rsid w:val="003E1C8A"/>
    <w:rsid w:val="003F71AD"/>
    <w:rsid w:val="0042393E"/>
    <w:rsid w:val="00437AF3"/>
    <w:rsid w:val="00445FBF"/>
    <w:rsid w:val="00462A1A"/>
    <w:rsid w:val="00487879"/>
    <w:rsid w:val="004D318A"/>
    <w:rsid w:val="00510912"/>
    <w:rsid w:val="00514681"/>
    <w:rsid w:val="005239CF"/>
    <w:rsid w:val="00526840"/>
    <w:rsid w:val="005270EF"/>
    <w:rsid w:val="0055237C"/>
    <w:rsid w:val="005A2DA6"/>
    <w:rsid w:val="005F1146"/>
    <w:rsid w:val="00600970"/>
    <w:rsid w:val="00642482"/>
    <w:rsid w:val="0066697B"/>
    <w:rsid w:val="00676EA9"/>
    <w:rsid w:val="00681CA2"/>
    <w:rsid w:val="006D120F"/>
    <w:rsid w:val="007A1470"/>
    <w:rsid w:val="007F6A5D"/>
    <w:rsid w:val="00801ABC"/>
    <w:rsid w:val="00842392"/>
    <w:rsid w:val="00873FB6"/>
    <w:rsid w:val="008A55C5"/>
    <w:rsid w:val="008B3EBC"/>
    <w:rsid w:val="008D79FA"/>
    <w:rsid w:val="008D7CDD"/>
    <w:rsid w:val="008E1BEC"/>
    <w:rsid w:val="008E4E45"/>
    <w:rsid w:val="008E729B"/>
    <w:rsid w:val="008F3F8B"/>
    <w:rsid w:val="00915CB0"/>
    <w:rsid w:val="00941374"/>
    <w:rsid w:val="009665D0"/>
    <w:rsid w:val="00986904"/>
    <w:rsid w:val="00996F1C"/>
    <w:rsid w:val="009B56A5"/>
    <w:rsid w:val="00A1002B"/>
    <w:rsid w:val="00A77CF6"/>
    <w:rsid w:val="00A861FD"/>
    <w:rsid w:val="00A9627D"/>
    <w:rsid w:val="00AA4185"/>
    <w:rsid w:val="00AB360B"/>
    <w:rsid w:val="00AD044A"/>
    <w:rsid w:val="00AE1332"/>
    <w:rsid w:val="00B116A6"/>
    <w:rsid w:val="00B31733"/>
    <w:rsid w:val="00B40801"/>
    <w:rsid w:val="00B66559"/>
    <w:rsid w:val="00B70050"/>
    <w:rsid w:val="00B97246"/>
    <w:rsid w:val="00BC33BA"/>
    <w:rsid w:val="00BD5054"/>
    <w:rsid w:val="00BE0DF6"/>
    <w:rsid w:val="00C11541"/>
    <w:rsid w:val="00C53D81"/>
    <w:rsid w:val="00C66563"/>
    <w:rsid w:val="00C7039F"/>
    <w:rsid w:val="00D14826"/>
    <w:rsid w:val="00D200E4"/>
    <w:rsid w:val="00D47491"/>
    <w:rsid w:val="00D602C0"/>
    <w:rsid w:val="00D65B7E"/>
    <w:rsid w:val="00D73507"/>
    <w:rsid w:val="00D749BC"/>
    <w:rsid w:val="00D76A0B"/>
    <w:rsid w:val="00DC5803"/>
    <w:rsid w:val="00E050BA"/>
    <w:rsid w:val="00E10C39"/>
    <w:rsid w:val="00E45D9C"/>
    <w:rsid w:val="00E46E45"/>
    <w:rsid w:val="00E745D3"/>
    <w:rsid w:val="00E978EF"/>
    <w:rsid w:val="00EA5CD0"/>
    <w:rsid w:val="00EC56D0"/>
    <w:rsid w:val="00F03312"/>
    <w:rsid w:val="00F46316"/>
    <w:rsid w:val="00F63B8C"/>
    <w:rsid w:val="00F871DE"/>
    <w:rsid w:val="00FA6FDB"/>
    <w:rsid w:val="00FB5638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5D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5D0"/>
    <w:pPr>
      <w:spacing w:before="20"/>
      <w:ind w:left="20"/>
    </w:pPr>
    <w:rPr>
      <w:sz w:val="15"/>
      <w:szCs w:val="15"/>
    </w:rPr>
  </w:style>
  <w:style w:type="paragraph" w:customStyle="1" w:styleId="Heading1">
    <w:name w:val="Heading 1"/>
    <w:basedOn w:val="a"/>
    <w:uiPriority w:val="1"/>
    <w:qFormat/>
    <w:rsid w:val="009665D0"/>
    <w:pPr>
      <w:ind w:left="20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Title"/>
    <w:basedOn w:val="a"/>
    <w:uiPriority w:val="1"/>
    <w:qFormat/>
    <w:rsid w:val="009665D0"/>
    <w:pPr>
      <w:spacing w:before="1"/>
      <w:ind w:left="148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9665D0"/>
  </w:style>
  <w:style w:type="paragraph" w:customStyle="1" w:styleId="TableParagraph">
    <w:name w:val="Table Paragraph"/>
    <w:basedOn w:val="a"/>
    <w:uiPriority w:val="1"/>
    <w:qFormat/>
    <w:rsid w:val="009665D0"/>
    <w:pPr>
      <w:spacing w:before="5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AE36-EAA0-471F-8266-1F7336EB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zav_karam_nijn</dc:creator>
  <cp:lastModifiedBy>user</cp:lastModifiedBy>
  <cp:revision>68</cp:revision>
  <dcterms:created xsi:type="dcterms:W3CDTF">2022-09-14T08:06:00Z</dcterms:created>
  <dcterms:modified xsi:type="dcterms:W3CDTF">2023-09-10T13:56:00Z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2022-09-14T00:00:00Z</vt:filetime>
  </property>
</Properties>
</file>