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DA" w:rsidRDefault="00804A0C" w:rsidP="00BE68DA">
      <w:pPr>
        <w:spacing w:after="0" w:line="240" w:lineRule="auto"/>
        <w:ind w:left="0" w:firstLine="0"/>
        <w:jc w:val="left"/>
        <w:rPr>
          <w:lang w:val="ru-RU"/>
        </w:rPr>
      </w:pPr>
      <w:r w:rsidRPr="00BE68DA">
        <w:rPr>
          <w:lang w:val="ru-RU"/>
        </w:rPr>
        <w:t xml:space="preserve"> </w:t>
      </w:r>
      <w:r w:rsidR="00BE68DA">
        <w:rPr>
          <w:lang w:val="ru-RU"/>
        </w:rPr>
        <w:t>ПРИНЯТ                                                                   УТВЕРЖДЁН</w:t>
      </w:r>
      <w:r w:rsidR="00BE68DA">
        <w:rPr>
          <w:lang w:val="ru-RU"/>
        </w:rPr>
        <w:br/>
        <w:t xml:space="preserve">решением педагогического совета                         приказом МБОУ Мирновской СШ </w:t>
      </w:r>
      <w:r w:rsidR="00BE68DA">
        <w:rPr>
          <w:lang w:val="ru-RU"/>
        </w:rPr>
        <w:br/>
        <w:t xml:space="preserve">Протокол от №9 от 24.06.2024                               №156 от 28.06.2024 </w:t>
      </w:r>
      <w:r w:rsidR="00BE68DA">
        <w:rPr>
          <w:lang w:val="ru-RU"/>
        </w:rPr>
        <w:br/>
        <w:t xml:space="preserve">                                                                                   Директор……………Барашкова Т.Н.</w:t>
      </w:r>
      <w:r w:rsidR="00BE68DA">
        <w:rPr>
          <w:lang w:val="ru-RU"/>
        </w:rPr>
        <w:br/>
      </w:r>
    </w:p>
    <w:tbl>
      <w:tblPr>
        <w:tblStyle w:val="af4"/>
        <w:tblW w:w="0" w:type="auto"/>
        <w:tblInd w:w="10" w:type="dxa"/>
        <w:tblLook w:val="04A0"/>
      </w:tblPr>
      <w:tblGrid>
        <w:gridCol w:w="5123"/>
        <w:gridCol w:w="5124"/>
      </w:tblGrid>
      <w:tr w:rsidR="00BE68DA" w:rsidRPr="00372AD6" w:rsidTr="008F16FB">
        <w:tc>
          <w:tcPr>
            <w:tcW w:w="5236" w:type="dxa"/>
          </w:tcPr>
          <w:p w:rsidR="00BE68DA" w:rsidRDefault="00BE68DA" w:rsidP="008F16FB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37" w:type="dxa"/>
          </w:tcPr>
          <w:p w:rsidR="00BE68DA" w:rsidRDefault="00BE68DA" w:rsidP="008F16FB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</w:tbl>
    <w:p w:rsidR="00BE68DA" w:rsidRPr="00163E2D" w:rsidRDefault="00BE68DA" w:rsidP="00BE68DA">
      <w:pPr>
        <w:spacing w:after="0" w:line="240" w:lineRule="auto"/>
        <w:rPr>
          <w:lang w:val="ru-RU"/>
        </w:rPr>
      </w:pPr>
      <w:r>
        <w:rPr>
          <w:lang w:val="ru-RU"/>
        </w:rPr>
        <w:br/>
      </w:r>
    </w:p>
    <w:tbl>
      <w:tblPr>
        <w:tblStyle w:val="af4"/>
        <w:tblW w:w="0" w:type="auto"/>
        <w:tblInd w:w="10" w:type="dxa"/>
        <w:tblLook w:val="04A0"/>
      </w:tblPr>
      <w:tblGrid>
        <w:gridCol w:w="5123"/>
        <w:gridCol w:w="5124"/>
      </w:tblGrid>
      <w:tr w:rsidR="00BE68DA" w:rsidRPr="00372AD6" w:rsidTr="008F16FB">
        <w:tc>
          <w:tcPr>
            <w:tcW w:w="5236" w:type="dxa"/>
          </w:tcPr>
          <w:p w:rsidR="00BE68DA" w:rsidRDefault="00BE68DA" w:rsidP="008F16FB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37" w:type="dxa"/>
          </w:tcPr>
          <w:p w:rsidR="00BE68DA" w:rsidRDefault="00BE68DA" w:rsidP="008F16FB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</w:tbl>
    <w:p w:rsidR="00BE68DA" w:rsidRPr="00163E2D" w:rsidRDefault="00BE68DA" w:rsidP="00BE68DA">
      <w:pPr>
        <w:spacing w:after="0" w:line="240" w:lineRule="auto"/>
        <w:jc w:val="center"/>
        <w:rPr>
          <w:sz w:val="24"/>
          <w:szCs w:val="24"/>
          <w:lang w:val="ru-RU"/>
        </w:rPr>
      </w:pPr>
      <w:r w:rsidRPr="00163E2D">
        <w:rPr>
          <w:lang w:val="ru-RU"/>
        </w:rPr>
        <w:t xml:space="preserve"> </w:t>
      </w:r>
    </w:p>
    <w:p w:rsidR="00BE68DA" w:rsidRPr="00163E2D" w:rsidRDefault="00BE68DA" w:rsidP="00BE68DA">
      <w:pPr>
        <w:widowControl w:val="0"/>
        <w:tabs>
          <w:tab w:val="left" w:pos="9639"/>
        </w:tabs>
        <w:spacing w:after="0" w:line="228" w:lineRule="auto"/>
        <w:jc w:val="center"/>
        <w:rPr>
          <w:szCs w:val="28"/>
          <w:lang w:val="ru-RU"/>
        </w:rPr>
      </w:pPr>
      <w:r w:rsidRPr="00163E2D">
        <w:rPr>
          <w:szCs w:val="28"/>
          <w:lang w:val="ru-RU"/>
        </w:rPr>
        <w:t>Муниципальное бюджетное общеобразовательное учреждение</w:t>
      </w:r>
      <w:r w:rsidRPr="00163E2D">
        <w:rPr>
          <w:szCs w:val="28"/>
          <w:lang w:val="ru-RU"/>
        </w:rPr>
        <w:br/>
        <w:t>Мирновская средняя школа имени Сергея Юрьевича Пядышева</w:t>
      </w:r>
    </w:p>
    <w:p w:rsidR="00BE68DA" w:rsidRPr="00163E2D" w:rsidRDefault="00BE68DA" w:rsidP="00BE68DA">
      <w:pPr>
        <w:widowControl w:val="0"/>
        <w:tabs>
          <w:tab w:val="left" w:pos="9639"/>
        </w:tabs>
        <w:spacing w:after="0" w:line="228" w:lineRule="auto"/>
        <w:jc w:val="center"/>
        <w:rPr>
          <w:sz w:val="24"/>
          <w:szCs w:val="24"/>
          <w:lang w:val="ru-RU"/>
        </w:rPr>
      </w:pPr>
      <w:r w:rsidRPr="00A178AC">
        <w:rPr>
          <w:sz w:val="24"/>
          <w:szCs w:val="24"/>
        </w:rPr>
        <w:t> </w:t>
      </w:r>
    </w:p>
    <w:p w:rsidR="00BE68DA" w:rsidRPr="00163E2D" w:rsidRDefault="00BE68DA" w:rsidP="00BE68DA">
      <w:pPr>
        <w:widowControl w:val="0"/>
        <w:tabs>
          <w:tab w:val="left" w:pos="9639"/>
        </w:tabs>
        <w:spacing w:after="0" w:line="228" w:lineRule="auto"/>
        <w:jc w:val="center"/>
        <w:rPr>
          <w:sz w:val="24"/>
          <w:szCs w:val="24"/>
          <w:lang w:val="ru-RU"/>
        </w:rPr>
      </w:pPr>
      <w:r w:rsidRPr="00A178AC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Выписка </w:t>
      </w:r>
      <w:r>
        <w:rPr>
          <w:sz w:val="24"/>
          <w:szCs w:val="24"/>
          <w:lang w:val="ru-RU"/>
        </w:rPr>
        <w:br/>
        <w:t>из основной образовательной программы начального общего образования</w:t>
      </w:r>
      <w:r>
        <w:rPr>
          <w:sz w:val="24"/>
          <w:szCs w:val="24"/>
          <w:lang w:val="ru-RU"/>
        </w:rPr>
        <w:br/>
        <w:t xml:space="preserve">МБОУ Мирновской СШ </w:t>
      </w:r>
      <w:r>
        <w:rPr>
          <w:sz w:val="24"/>
          <w:szCs w:val="24"/>
          <w:lang w:val="ru-RU"/>
        </w:rPr>
        <w:br/>
      </w:r>
    </w:p>
    <w:p w:rsidR="00BE68DA" w:rsidRPr="00163E2D" w:rsidRDefault="00BE68DA" w:rsidP="00BE68DA">
      <w:pPr>
        <w:widowControl w:val="0"/>
        <w:tabs>
          <w:tab w:val="left" w:pos="9639"/>
        </w:tabs>
        <w:spacing w:after="0" w:line="228" w:lineRule="auto"/>
        <w:jc w:val="center"/>
        <w:rPr>
          <w:szCs w:val="28"/>
          <w:lang w:val="ru-RU"/>
        </w:rPr>
      </w:pPr>
      <w:r w:rsidRPr="00163E2D">
        <w:rPr>
          <w:szCs w:val="28"/>
          <w:lang w:val="ru-RU"/>
        </w:rPr>
        <w:t>РА</w:t>
      </w:r>
      <w:r>
        <w:rPr>
          <w:szCs w:val="28"/>
          <w:lang w:val="ru-RU"/>
        </w:rPr>
        <w:t>БОЧАЯ ПРОГРАММА ВОСПИТАНИЯ ООП О</w:t>
      </w:r>
      <w:r w:rsidRPr="00163E2D">
        <w:rPr>
          <w:szCs w:val="28"/>
          <w:lang w:val="ru-RU"/>
        </w:rPr>
        <w:t>ОО</w:t>
      </w:r>
    </w:p>
    <w:p w:rsidR="00BE68DA" w:rsidRPr="00BE68DA" w:rsidRDefault="00BE68DA" w:rsidP="00BE68DA">
      <w:pPr>
        <w:widowControl w:val="0"/>
        <w:tabs>
          <w:tab w:val="left" w:pos="9639"/>
        </w:tabs>
        <w:spacing w:after="0" w:line="228" w:lineRule="auto"/>
        <w:jc w:val="center"/>
        <w:rPr>
          <w:sz w:val="32"/>
          <w:szCs w:val="32"/>
          <w:lang w:val="ru-RU"/>
        </w:rPr>
      </w:pPr>
      <w:r w:rsidRPr="00BE68DA">
        <w:rPr>
          <w:sz w:val="32"/>
          <w:szCs w:val="32"/>
          <w:lang w:val="ru-RU"/>
        </w:rPr>
        <w:t xml:space="preserve">на 2024 – 2025 годы </w:t>
      </w:r>
      <w:r>
        <w:rPr>
          <w:sz w:val="32"/>
          <w:szCs w:val="32"/>
          <w:lang w:val="ru-RU"/>
        </w:rPr>
        <w:br/>
        <w:t>(5-9 классы)</w:t>
      </w:r>
    </w:p>
    <w:p w:rsidR="00BE68DA" w:rsidRPr="00BE68DA" w:rsidRDefault="00BE68DA" w:rsidP="00BE68DA">
      <w:pPr>
        <w:widowControl w:val="0"/>
        <w:tabs>
          <w:tab w:val="left" w:pos="9639"/>
        </w:tabs>
        <w:spacing w:after="0" w:line="228" w:lineRule="auto"/>
        <w:rPr>
          <w:sz w:val="24"/>
          <w:szCs w:val="24"/>
          <w:lang w:val="ru-RU"/>
        </w:rPr>
      </w:pPr>
      <w:r w:rsidRPr="00A178AC">
        <w:rPr>
          <w:sz w:val="24"/>
          <w:szCs w:val="24"/>
        </w:rPr>
        <w:t> </w:t>
      </w:r>
    </w:p>
    <w:p w:rsidR="00BE68DA" w:rsidRPr="00BE68DA" w:rsidRDefault="00BE68DA" w:rsidP="00BE68DA">
      <w:pPr>
        <w:rPr>
          <w:lang w:val="ru-RU"/>
        </w:rPr>
      </w:pPr>
    </w:p>
    <w:p w:rsidR="00BE68DA" w:rsidRPr="00BE68DA" w:rsidRDefault="00BE68DA" w:rsidP="00BE68DA">
      <w:pPr>
        <w:rPr>
          <w:lang w:val="ru-RU"/>
        </w:rPr>
      </w:pPr>
    </w:p>
    <w:p w:rsidR="000306B4" w:rsidRPr="00BE68DA" w:rsidRDefault="00804A0C">
      <w:pPr>
        <w:tabs>
          <w:tab w:val="left" w:pos="3294"/>
        </w:tabs>
        <w:spacing w:after="0" w:line="259" w:lineRule="auto"/>
        <w:ind w:left="0" w:right="11390" w:firstLine="0"/>
        <w:jc w:val="left"/>
        <w:rPr>
          <w:lang w:val="ru-RU"/>
        </w:rPr>
      </w:pPr>
      <w:r w:rsidRPr="00BE68DA">
        <w:rPr>
          <w:lang w:val="ru-RU"/>
        </w:rPr>
        <w:br w:type="page"/>
      </w:r>
    </w:p>
    <w:p w:rsidR="000306B4" w:rsidRPr="00221B7D" w:rsidRDefault="00804A0C">
      <w:pPr>
        <w:spacing w:after="183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Пояснительная записка </w:t>
      </w:r>
      <w:r>
        <w:rPr>
          <w:szCs w:val="28"/>
          <w:lang w:val="ru-RU"/>
        </w:rPr>
        <w:tab/>
        <w:t xml:space="preserve">  </w:t>
      </w:r>
    </w:p>
    <w:p w:rsidR="000306B4" w:rsidRDefault="00804A0C">
      <w:pPr>
        <w:tabs>
          <w:tab w:val="center" w:pos="3200"/>
        </w:tabs>
        <w:spacing w:after="184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РАЗДЕЛ 1. ЦЕЛЕВОЙ </w:t>
      </w:r>
      <w:r>
        <w:rPr>
          <w:szCs w:val="28"/>
          <w:lang w:val="ru-RU"/>
        </w:rPr>
        <w:tab/>
        <w:t xml:space="preserve"> </w:t>
      </w:r>
    </w:p>
    <w:p w:rsidR="000306B4" w:rsidRDefault="00804A0C">
      <w:pPr>
        <w:spacing w:after="179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1.1 Цель и задачи воспитан</w:t>
      </w:r>
      <w:r w:rsidR="00C842C9">
        <w:rPr>
          <w:szCs w:val="28"/>
          <w:lang w:val="ru-RU"/>
        </w:rPr>
        <w:t>ия обучающихся……………………………………………6</w:t>
      </w:r>
      <w:r>
        <w:rPr>
          <w:szCs w:val="28"/>
          <w:lang w:val="ru-RU"/>
        </w:rPr>
        <w:t xml:space="preserve"> </w:t>
      </w:r>
    </w:p>
    <w:p w:rsidR="000306B4" w:rsidRDefault="00804A0C">
      <w:pPr>
        <w:spacing w:after="173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1.2 Направления воспитания……………………………………………………………..7 </w:t>
      </w:r>
    </w:p>
    <w:p w:rsidR="000306B4" w:rsidRDefault="00804A0C">
      <w:pPr>
        <w:spacing w:after="176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1.3 Целевые ориентиры результатов восп</w:t>
      </w:r>
      <w:r w:rsidR="00C842C9">
        <w:rPr>
          <w:szCs w:val="28"/>
          <w:lang w:val="ru-RU"/>
        </w:rPr>
        <w:t>итания ………………………………............9</w:t>
      </w:r>
      <w:r>
        <w:rPr>
          <w:szCs w:val="28"/>
          <w:lang w:val="ru-RU"/>
        </w:rPr>
        <w:t xml:space="preserve"> </w:t>
      </w:r>
    </w:p>
    <w:p w:rsidR="000306B4" w:rsidRDefault="00804A0C">
      <w:pPr>
        <w:spacing w:after="177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РАЗДЕЛ 2. СОДЕРЖАТЕЛЬНЫЙ </w:t>
      </w:r>
    </w:p>
    <w:p w:rsidR="000306B4" w:rsidRDefault="00804A0C">
      <w:pPr>
        <w:spacing w:after="177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2.1 Уклад общеобразовательн</w:t>
      </w:r>
      <w:r w:rsidR="00C842C9">
        <w:rPr>
          <w:szCs w:val="28"/>
          <w:lang w:val="ru-RU"/>
        </w:rPr>
        <w:t>ой организации…………………………………………13</w:t>
      </w:r>
      <w:r>
        <w:rPr>
          <w:szCs w:val="28"/>
          <w:lang w:val="ru-RU"/>
        </w:rPr>
        <w:t xml:space="preserve"> </w:t>
      </w:r>
    </w:p>
    <w:p w:rsidR="000306B4" w:rsidRDefault="00804A0C">
      <w:pPr>
        <w:spacing w:after="5" w:line="398" w:lineRule="auto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2.2 Виды, формы и содержание воспитательной д</w:t>
      </w:r>
      <w:r w:rsidR="00C842C9">
        <w:rPr>
          <w:szCs w:val="28"/>
          <w:lang w:val="ru-RU"/>
        </w:rPr>
        <w:t>еятельности………………………16</w:t>
      </w:r>
      <w:r>
        <w:rPr>
          <w:szCs w:val="28"/>
          <w:lang w:val="ru-RU"/>
        </w:rPr>
        <w:t xml:space="preserve"> РАЗДЕЛ 3. ОРГАНИЗАЦИОННЫЙ </w:t>
      </w:r>
      <w:r>
        <w:rPr>
          <w:szCs w:val="28"/>
          <w:lang w:val="ru-RU"/>
        </w:rPr>
        <w:tab/>
        <w:t xml:space="preserve"> </w:t>
      </w:r>
    </w:p>
    <w:p w:rsidR="000306B4" w:rsidRDefault="00804A0C">
      <w:pPr>
        <w:spacing w:after="176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3.1 Кадровое обеспе</w:t>
      </w:r>
      <w:r w:rsidR="00C842C9">
        <w:rPr>
          <w:szCs w:val="28"/>
          <w:lang w:val="ru-RU"/>
        </w:rPr>
        <w:t>чение……………………………………………………………….29</w:t>
      </w:r>
      <w:r>
        <w:rPr>
          <w:szCs w:val="28"/>
          <w:lang w:val="ru-RU"/>
        </w:rPr>
        <w:t xml:space="preserve"> </w:t>
      </w:r>
    </w:p>
    <w:p w:rsidR="000306B4" w:rsidRDefault="00804A0C">
      <w:pPr>
        <w:spacing w:after="2" w:line="356" w:lineRule="auto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3.2 Нормативно-методическое обе</w:t>
      </w:r>
      <w:r w:rsidR="00C842C9">
        <w:rPr>
          <w:szCs w:val="28"/>
          <w:lang w:val="ru-RU"/>
        </w:rPr>
        <w:t>спечение……………………………………….......30</w:t>
      </w:r>
      <w:r>
        <w:rPr>
          <w:szCs w:val="28"/>
          <w:lang w:val="ru-RU"/>
        </w:rPr>
        <w:t xml:space="preserve"> 3.3 Требования к условиям работы с обучающимися с особыми образовательными </w:t>
      </w:r>
    </w:p>
    <w:p w:rsidR="000306B4" w:rsidRDefault="00804A0C">
      <w:pPr>
        <w:spacing w:after="121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потребностями…</w:t>
      </w:r>
      <w:r w:rsidR="00C842C9">
        <w:rPr>
          <w:szCs w:val="28"/>
          <w:lang w:val="ru-RU"/>
        </w:rPr>
        <w:t>………………………………………………………………………...31</w:t>
      </w:r>
    </w:p>
    <w:p w:rsidR="000306B4" w:rsidRDefault="00804A0C">
      <w:pPr>
        <w:spacing w:after="177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3.4 Система поощрения социальной успешности и проявлений активной жизненной </w:t>
      </w:r>
    </w:p>
    <w:p w:rsidR="000306B4" w:rsidRDefault="00804A0C">
      <w:pPr>
        <w:spacing w:after="3" w:line="395" w:lineRule="auto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позиции обучающи</w:t>
      </w:r>
      <w:r w:rsidR="00C842C9">
        <w:rPr>
          <w:szCs w:val="28"/>
          <w:lang w:val="ru-RU"/>
        </w:rPr>
        <w:t>хся…………………………………………………………………..32</w:t>
      </w:r>
      <w:r>
        <w:rPr>
          <w:szCs w:val="28"/>
          <w:lang w:val="ru-RU"/>
        </w:rPr>
        <w:t xml:space="preserve"> 3.5 Анализ воспитательно</w:t>
      </w:r>
      <w:r w:rsidR="00C842C9">
        <w:rPr>
          <w:szCs w:val="28"/>
          <w:lang w:val="ru-RU"/>
        </w:rPr>
        <w:t>го процесса…………………………………………………33</w:t>
      </w:r>
      <w:r>
        <w:rPr>
          <w:szCs w:val="28"/>
          <w:lang w:val="ru-RU"/>
        </w:rPr>
        <w:t xml:space="preserve"> </w:t>
      </w:r>
    </w:p>
    <w:p w:rsidR="000306B4" w:rsidRDefault="00804A0C">
      <w:pPr>
        <w:tabs>
          <w:tab w:val="center" w:pos="5601"/>
        </w:tabs>
        <w:spacing w:after="129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Календарный план воспитательной работы </w:t>
      </w:r>
      <w:r>
        <w:rPr>
          <w:szCs w:val="28"/>
          <w:lang w:val="ru-RU"/>
        </w:rPr>
        <w:tab/>
        <w:t xml:space="preserve"> </w:t>
      </w:r>
    </w:p>
    <w:p w:rsidR="000306B4" w:rsidRDefault="00804A0C">
      <w:pPr>
        <w:spacing w:after="371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371" w:line="259" w:lineRule="auto"/>
        <w:ind w:left="2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119" w:line="259" w:lineRule="auto"/>
        <w:ind w:left="2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221B7D">
      <w:pPr>
        <w:spacing w:after="221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br/>
      </w:r>
    </w:p>
    <w:p w:rsidR="000306B4" w:rsidRDefault="00804A0C" w:rsidP="008F16FB">
      <w:pPr>
        <w:spacing w:after="0" w:line="358" w:lineRule="auto"/>
        <w:ind w:left="14" w:firstLine="3505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Пояснительная записка          </w:t>
      </w:r>
      <w:r>
        <w:rPr>
          <w:szCs w:val="28"/>
          <w:lang w:val="ru-RU"/>
        </w:rPr>
        <w:br/>
        <w:t xml:space="preserve">Рабочая программа воспитания  МБОУ Мирновской СШ разработана: 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20212025 гг., № 996-р и Плана мероприятий по её реализации в 2021 — 2025 годах </w:t>
      </w:r>
    </w:p>
    <w:p w:rsidR="000306B4" w:rsidRDefault="00804A0C" w:rsidP="00E929AD">
      <w:pPr>
        <w:spacing w:after="12"/>
        <w:ind w:left="722" w:hanging="708"/>
        <w:rPr>
          <w:szCs w:val="28"/>
          <w:lang w:val="ru-RU"/>
        </w:rPr>
      </w:pPr>
      <w:r>
        <w:rPr>
          <w:szCs w:val="28"/>
          <w:lang w:val="ru-RU"/>
        </w:rPr>
        <w:t>(Распоряжение Правительства Российской Федерации от 12.11.2020 № 2945-р);</w:t>
      </w:r>
      <w:r>
        <w:rPr>
          <w:szCs w:val="28"/>
          <w:lang w:val="ru-RU"/>
        </w:rPr>
        <w:br/>
        <w:t xml:space="preserve"> на основе Федерального закона от 04.09.2022г №371-ФЗ "О внесении изменений в Федеральный закон "Об образовании в Российской Федерации"             стратегии национальной безопасности Российской Федерации, (Указ </w:t>
      </w:r>
    </w:p>
    <w:p w:rsidR="000306B4" w:rsidRDefault="00804A0C" w:rsidP="00E929AD">
      <w:pPr>
        <w:spacing w:after="204"/>
        <w:ind w:left="24"/>
        <w:rPr>
          <w:szCs w:val="28"/>
        </w:rPr>
      </w:pPr>
      <w:r>
        <w:rPr>
          <w:szCs w:val="28"/>
          <w:lang w:val="ru-RU"/>
        </w:rPr>
        <w:t xml:space="preserve">Президента </w:t>
      </w:r>
      <w:r>
        <w:rPr>
          <w:szCs w:val="28"/>
        </w:rPr>
        <w:t xml:space="preserve">Российской Федерации от 02.07.2021 № 400) </w:t>
      </w:r>
    </w:p>
    <w:p w:rsidR="000306B4" w:rsidRDefault="008F16FB" w:rsidP="00E929AD">
      <w:pPr>
        <w:numPr>
          <w:ilvl w:val="0"/>
          <w:numId w:val="1"/>
        </w:numPr>
        <w:spacing w:after="145"/>
        <w:ind w:hanging="360"/>
        <w:rPr>
          <w:szCs w:val="28"/>
          <w:lang w:val="ru-RU"/>
        </w:rPr>
      </w:pPr>
      <w:r>
        <w:rPr>
          <w:szCs w:val="28"/>
          <w:lang w:val="ru-RU"/>
        </w:rPr>
        <w:t>Приказ Мин</w:t>
      </w:r>
      <w:r w:rsidR="00804A0C">
        <w:rPr>
          <w:szCs w:val="28"/>
          <w:lang w:val="ru-RU"/>
        </w:rPr>
        <w:t>просве</w:t>
      </w:r>
      <w:r>
        <w:rPr>
          <w:szCs w:val="28"/>
          <w:lang w:val="ru-RU"/>
        </w:rPr>
        <w:t>щения Российской Федерации от 31.05.2021 №287 "Об утверждении федерального государственного образовательного стандарта основного общего образования"</w:t>
      </w:r>
    </w:p>
    <w:p w:rsidR="000306B4" w:rsidRDefault="008F16FB" w:rsidP="00E929AD">
      <w:pPr>
        <w:numPr>
          <w:ilvl w:val="0"/>
          <w:numId w:val="1"/>
        </w:numPr>
        <w:spacing w:after="142"/>
        <w:ind w:hanging="360"/>
        <w:rPr>
          <w:szCs w:val="28"/>
          <w:lang w:val="ru-RU"/>
        </w:rPr>
      </w:pPr>
      <w:r>
        <w:rPr>
          <w:szCs w:val="28"/>
          <w:lang w:val="ru-RU"/>
        </w:rPr>
        <w:t>Приказ Мин</w:t>
      </w:r>
      <w:r w:rsidR="00804A0C">
        <w:rPr>
          <w:szCs w:val="28"/>
          <w:lang w:val="ru-RU"/>
        </w:rPr>
        <w:t xml:space="preserve">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 </w:t>
      </w:r>
    </w:p>
    <w:p w:rsidR="000306B4" w:rsidRPr="001A3FF0" w:rsidRDefault="00804A0C" w:rsidP="008F16FB">
      <w:pPr>
        <w:spacing w:after="194"/>
        <w:ind w:left="360" w:firstLine="0"/>
        <w:rPr>
          <w:szCs w:val="28"/>
          <w:lang w:val="ru-RU"/>
        </w:rPr>
      </w:pPr>
      <w:r w:rsidRPr="001A3FF0">
        <w:rPr>
          <w:szCs w:val="28"/>
          <w:lang w:val="ru-RU"/>
        </w:rPr>
        <w:t xml:space="preserve"> </w:t>
      </w:r>
    </w:p>
    <w:p w:rsidR="000306B4" w:rsidRDefault="00804A0C" w:rsidP="00E929AD">
      <w:pPr>
        <w:spacing w:after="0"/>
        <w:ind w:left="24"/>
        <w:rPr>
          <w:szCs w:val="28"/>
          <w:lang w:val="ru-RU"/>
        </w:rPr>
      </w:pPr>
      <w:r w:rsidRPr="00EF028F">
        <w:rPr>
          <w:szCs w:val="28"/>
          <w:lang w:val="ru-RU"/>
        </w:rPr>
        <w:t xml:space="preserve">          </w:t>
      </w:r>
      <w:r>
        <w:rPr>
          <w:szCs w:val="28"/>
          <w:lang w:val="ru-RU"/>
        </w:rPr>
        <w:t>Федеральная рабочая программа воспитания (далее - Программа воспитания) служит основой для разработки рабоч</w:t>
      </w:r>
      <w:r w:rsidR="00EF028F">
        <w:rPr>
          <w:szCs w:val="28"/>
          <w:lang w:val="ru-RU"/>
        </w:rPr>
        <w:t>ей программы воспитания  ООП ООО</w:t>
      </w:r>
      <w:r>
        <w:rPr>
          <w:szCs w:val="28"/>
          <w:lang w:val="ru-RU"/>
        </w:rPr>
        <w:t xml:space="preserve">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0306B4" w:rsidRDefault="00804A0C" w:rsidP="00E929AD">
      <w:pPr>
        <w:spacing w:after="16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</w:t>
      </w:r>
    </w:p>
    <w:p w:rsidR="000306B4" w:rsidRDefault="00804A0C" w:rsidP="00E929AD">
      <w:pPr>
        <w:spacing w:after="12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 </w:t>
      </w:r>
    </w:p>
    <w:p w:rsidR="000306B4" w:rsidRDefault="00804A0C" w:rsidP="00E929AD">
      <w:pPr>
        <w:spacing w:after="16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 </w:t>
      </w:r>
    </w:p>
    <w:p w:rsidR="000306B4" w:rsidRDefault="00804A0C" w:rsidP="00E929AD">
      <w:pPr>
        <w:spacing w:after="0"/>
        <w:ind w:left="14" w:firstLine="783"/>
        <w:rPr>
          <w:szCs w:val="28"/>
          <w:lang w:val="ru-RU"/>
        </w:rPr>
      </w:pPr>
      <w:r>
        <w:rPr>
          <w:szCs w:val="28"/>
          <w:lang w:val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</w:t>
      </w:r>
      <w:r>
        <w:rPr>
          <w:szCs w:val="28"/>
          <w:lang w:val="ru-RU"/>
        </w:rPr>
        <w:lastRenderedPageBreak/>
        <w:t xml:space="preserve">нормам поведения, принятым в российском обществе на основе российских базовых конституционных норм и ценностей; </w:t>
      </w:r>
    </w:p>
    <w:p w:rsidR="000306B4" w:rsidRDefault="00804A0C" w:rsidP="00E929AD">
      <w:pPr>
        <w:spacing w:after="12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0306B4" w:rsidRDefault="00804A0C" w:rsidP="00E929AD">
      <w:pPr>
        <w:spacing w:after="18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Программа </w:t>
      </w:r>
      <w:r>
        <w:rPr>
          <w:szCs w:val="28"/>
          <w:lang w:val="ru-RU"/>
        </w:rPr>
        <w:tab/>
        <w:t xml:space="preserve">включает </w:t>
      </w:r>
      <w:r>
        <w:rPr>
          <w:szCs w:val="28"/>
          <w:lang w:val="ru-RU"/>
        </w:rPr>
        <w:tab/>
        <w:t xml:space="preserve">три </w:t>
      </w:r>
      <w:r>
        <w:rPr>
          <w:szCs w:val="28"/>
          <w:lang w:val="ru-RU"/>
        </w:rPr>
        <w:tab/>
        <w:t xml:space="preserve">раздела: </w:t>
      </w:r>
      <w:r>
        <w:rPr>
          <w:szCs w:val="28"/>
          <w:lang w:val="ru-RU"/>
        </w:rPr>
        <w:tab/>
        <w:t xml:space="preserve">целевой, </w:t>
      </w:r>
      <w:r>
        <w:rPr>
          <w:szCs w:val="28"/>
          <w:lang w:val="ru-RU"/>
        </w:rPr>
        <w:tab/>
        <w:t xml:space="preserve">содержательный, организационный. </w:t>
      </w:r>
    </w:p>
    <w:p w:rsidR="000306B4" w:rsidRDefault="00804A0C" w:rsidP="00E929AD">
      <w:pPr>
        <w:spacing w:after="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  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0306B4" w:rsidRDefault="00804A0C" w:rsidP="00E929AD">
      <w:pPr>
        <w:spacing w:after="25" w:line="259" w:lineRule="auto"/>
        <w:ind w:left="708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E929AD">
      <w:pPr>
        <w:spacing w:after="0"/>
        <w:ind w:left="718"/>
        <w:rPr>
          <w:szCs w:val="28"/>
          <w:lang w:val="ru-RU"/>
        </w:rPr>
      </w:pPr>
      <w:r>
        <w:rPr>
          <w:szCs w:val="28"/>
          <w:lang w:val="ru-RU"/>
        </w:rPr>
        <w:t xml:space="preserve">Приложение — календарный план воспитательной работы. 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3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4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F16FB">
      <w:pPr>
        <w:spacing w:after="133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lastRenderedPageBreak/>
        <w:t xml:space="preserve"> </w:t>
      </w:r>
    </w:p>
    <w:p w:rsidR="000306B4" w:rsidRDefault="00804A0C">
      <w:pPr>
        <w:pStyle w:val="Heading1"/>
        <w:spacing w:after="354"/>
        <w:ind w:left="-5"/>
        <w:rPr>
          <w:szCs w:val="28"/>
          <w:lang w:val="ru-RU"/>
        </w:rPr>
      </w:pPr>
      <w:r>
        <w:rPr>
          <w:szCs w:val="28"/>
          <w:lang w:val="ru-RU"/>
        </w:rPr>
        <w:t xml:space="preserve">Раздел </w:t>
      </w:r>
      <w:r>
        <w:rPr>
          <w:szCs w:val="28"/>
        </w:rPr>
        <w:t>I</w:t>
      </w:r>
      <w:r>
        <w:rPr>
          <w:szCs w:val="28"/>
          <w:lang w:val="ru-RU"/>
        </w:rPr>
        <w:t xml:space="preserve">. Целевой  </w:t>
      </w:r>
    </w:p>
    <w:p w:rsidR="000306B4" w:rsidRDefault="00804A0C" w:rsidP="00E929AD">
      <w:pPr>
        <w:spacing w:after="202"/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духовнонравственные ценности культуры, традиционных религий народов России. </w:t>
      </w:r>
    </w:p>
    <w:p w:rsidR="000306B4" w:rsidRDefault="00804A0C" w:rsidP="00E929AD">
      <w:pPr>
        <w:spacing w:after="17"/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0306B4" w:rsidRDefault="00804A0C" w:rsidP="00E929AD">
      <w:pPr>
        <w:spacing w:after="16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   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0306B4" w:rsidRDefault="00804A0C" w:rsidP="00E929AD">
      <w:pPr>
        <w:spacing w:after="14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</w:t>
      </w:r>
    </w:p>
    <w:p w:rsidR="000306B4" w:rsidRDefault="00804A0C" w:rsidP="00E929AD">
      <w:pPr>
        <w:spacing w:after="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   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</w:t>
      </w:r>
      <w:r>
        <w:rPr>
          <w:szCs w:val="28"/>
          <w:lang w:val="ru-RU"/>
        </w:rPr>
        <w:lastRenderedPageBreak/>
        <w:t xml:space="preserve">реализовать свой потенциал в условиях современного общества, готовой к мирному созиданию и защите Родины. </w:t>
      </w:r>
    </w:p>
    <w:p w:rsidR="000306B4" w:rsidRDefault="00804A0C">
      <w:pPr>
        <w:spacing w:after="32" w:line="259" w:lineRule="auto"/>
        <w:ind w:left="85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</w:t>
      </w:r>
    </w:p>
    <w:p w:rsidR="000306B4" w:rsidRDefault="00804A0C">
      <w:pPr>
        <w:pStyle w:val="Heading1"/>
        <w:spacing w:after="165"/>
        <w:ind w:left="-5"/>
        <w:rPr>
          <w:szCs w:val="28"/>
          <w:lang w:val="ru-RU"/>
        </w:rPr>
      </w:pPr>
      <w:r>
        <w:rPr>
          <w:szCs w:val="28"/>
          <w:lang w:val="ru-RU"/>
        </w:rPr>
        <w:t>1.1.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Цели и задачи </w:t>
      </w:r>
    </w:p>
    <w:p w:rsidR="000306B4" w:rsidRDefault="00804A0C" w:rsidP="00E929AD">
      <w:pPr>
        <w:spacing w:after="0"/>
        <w:ind w:left="24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 </w:t>
      </w:r>
      <w:r>
        <w:rPr>
          <w:szCs w:val="28"/>
          <w:lang w:val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b/>
          <w:szCs w:val="28"/>
          <w:lang w:val="ru-RU"/>
        </w:rPr>
        <w:t>цель воспитания</w:t>
      </w:r>
      <w:r>
        <w:rPr>
          <w:szCs w:val="28"/>
          <w:lang w:val="ru-RU"/>
        </w:rPr>
        <w:t xml:space="preserve"> обучающихся в школе:  </w:t>
      </w:r>
    </w:p>
    <w:p w:rsidR="000306B4" w:rsidRDefault="00804A0C" w:rsidP="00E929AD">
      <w:pPr>
        <w:spacing w:after="20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r>
        <w:rPr>
          <w:b/>
          <w:szCs w:val="28"/>
          <w:lang w:val="ru-RU"/>
        </w:rPr>
        <w:t xml:space="preserve"> </w:t>
      </w:r>
    </w:p>
    <w:p w:rsidR="000306B4" w:rsidRDefault="00804A0C" w:rsidP="00E929AD">
      <w:pPr>
        <w:spacing w:after="0"/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306B4" w:rsidRDefault="00804A0C" w:rsidP="00E929AD">
      <w:pPr>
        <w:spacing w:after="22" w:line="259" w:lineRule="auto"/>
        <w:ind w:left="0" w:firstLine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 w:rsidP="00E929AD">
      <w:pPr>
        <w:spacing w:after="15"/>
        <w:ind w:left="718"/>
        <w:rPr>
          <w:szCs w:val="28"/>
          <w:lang w:val="ru-RU"/>
        </w:rPr>
      </w:pPr>
      <w:r>
        <w:rPr>
          <w:b/>
          <w:szCs w:val="28"/>
          <w:lang w:val="ru-RU"/>
        </w:rPr>
        <w:t>Задачами воспитания</w:t>
      </w:r>
      <w:r>
        <w:rPr>
          <w:szCs w:val="28"/>
          <w:lang w:val="ru-RU"/>
        </w:rPr>
        <w:t xml:space="preserve"> обучающихся в школе являются: </w:t>
      </w:r>
    </w:p>
    <w:p w:rsidR="000306B4" w:rsidRDefault="00804A0C" w:rsidP="00E929AD">
      <w:pPr>
        <w:spacing w:after="37"/>
        <w:ind w:left="14" w:firstLine="708"/>
        <w:rPr>
          <w:szCs w:val="28"/>
          <w:lang w:val="ru-RU"/>
        </w:rPr>
      </w:pPr>
      <w:r>
        <w:rPr>
          <w:b/>
          <w:szCs w:val="28"/>
          <w:lang w:val="ru-RU"/>
        </w:rPr>
        <w:t>-</w:t>
      </w:r>
      <w:r>
        <w:rPr>
          <w:szCs w:val="28"/>
          <w:lang w:val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0306B4" w:rsidRDefault="00804A0C" w:rsidP="00E929AD">
      <w:pPr>
        <w:numPr>
          <w:ilvl w:val="0"/>
          <w:numId w:val="2"/>
        </w:numPr>
        <w:spacing w:after="37"/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0306B4" w:rsidRDefault="00804A0C" w:rsidP="00E929AD">
      <w:pPr>
        <w:numPr>
          <w:ilvl w:val="0"/>
          <w:numId w:val="2"/>
        </w:numPr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0306B4" w:rsidRDefault="00804A0C" w:rsidP="00E929AD">
      <w:pPr>
        <w:numPr>
          <w:ilvl w:val="0"/>
          <w:numId w:val="2"/>
        </w:numPr>
        <w:spacing w:after="202"/>
        <w:ind w:hanging="360"/>
        <w:rPr>
          <w:szCs w:val="28"/>
          <w:lang w:val="ru-RU"/>
        </w:rPr>
      </w:pPr>
      <w:r>
        <w:rPr>
          <w:szCs w:val="28"/>
          <w:lang w:val="ru-RU"/>
        </w:rPr>
        <w:t>достижение личностных результатов освоения общеобразовательных программ в</w:t>
      </w:r>
      <w:r w:rsidR="00DD33BD">
        <w:rPr>
          <w:szCs w:val="28"/>
          <w:lang w:val="ru-RU"/>
        </w:rPr>
        <w:t xml:space="preserve"> соответствии с ФГОС О</w:t>
      </w:r>
      <w:r w:rsidR="00DF6B87">
        <w:rPr>
          <w:szCs w:val="28"/>
          <w:lang w:val="ru-RU"/>
        </w:rPr>
        <w:t xml:space="preserve">ОО </w:t>
      </w:r>
      <w:r>
        <w:rPr>
          <w:szCs w:val="28"/>
          <w:lang w:val="ru-RU"/>
        </w:rPr>
        <w:t xml:space="preserve">. </w:t>
      </w:r>
    </w:p>
    <w:p w:rsidR="000306B4" w:rsidRDefault="00804A0C" w:rsidP="00E929AD">
      <w:pPr>
        <w:spacing w:after="29" w:line="270" w:lineRule="auto"/>
        <w:ind w:left="-5"/>
        <w:rPr>
          <w:szCs w:val="28"/>
          <w:lang w:val="ru-RU"/>
        </w:rPr>
      </w:pPr>
      <w:r>
        <w:rPr>
          <w:b/>
          <w:szCs w:val="28"/>
          <w:lang w:val="ru-RU"/>
        </w:rPr>
        <w:t xml:space="preserve">Личностные результаты освоения обучающимися образовательных программ включают: </w:t>
      </w:r>
    </w:p>
    <w:p w:rsidR="000306B4" w:rsidRDefault="00804A0C" w:rsidP="00E929AD">
      <w:pPr>
        <w:numPr>
          <w:ilvl w:val="0"/>
          <w:numId w:val="2"/>
        </w:numPr>
        <w:spacing w:after="0"/>
        <w:ind w:hanging="360"/>
        <w:rPr>
          <w:szCs w:val="28"/>
        </w:rPr>
      </w:pPr>
      <w:r>
        <w:rPr>
          <w:szCs w:val="28"/>
        </w:rPr>
        <w:t xml:space="preserve">осознание российской гражданской идентичности; </w:t>
      </w:r>
    </w:p>
    <w:p w:rsidR="000306B4" w:rsidRDefault="00804A0C" w:rsidP="00E929AD">
      <w:pPr>
        <w:numPr>
          <w:ilvl w:val="0"/>
          <w:numId w:val="2"/>
        </w:numPr>
        <w:spacing w:after="0"/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сформированность ценностей самостоятельности и инициативы; </w:t>
      </w:r>
    </w:p>
    <w:p w:rsidR="000306B4" w:rsidRDefault="00804A0C" w:rsidP="00E929AD">
      <w:pPr>
        <w:numPr>
          <w:ilvl w:val="0"/>
          <w:numId w:val="2"/>
        </w:numPr>
        <w:spacing w:after="35"/>
        <w:ind w:hanging="36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готовность обучающихся к саморазвитию, самостоятельности и личностному самоопределению; </w:t>
      </w:r>
    </w:p>
    <w:p w:rsidR="000306B4" w:rsidRDefault="00804A0C" w:rsidP="00E929AD">
      <w:pPr>
        <w:numPr>
          <w:ilvl w:val="0"/>
          <w:numId w:val="2"/>
        </w:numPr>
        <w:spacing w:after="0"/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наличие мотивации к целенаправленной социально значимой деятельности; </w:t>
      </w:r>
    </w:p>
    <w:p w:rsidR="000306B4" w:rsidRDefault="00804A0C" w:rsidP="00E929AD">
      <w:pPr>
        <w:numPr>
          <w:ilvl w:val="0"/>
          <w:numId w:val="2"/>
        </w:numPr>
        <w:spacing w:after="13"/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0306B4" w:rsidRDefault="00804A0C" w:rsidP="00E929AD">
      <w:pPr>
        <w:spacing w:after="0"/>
        <w:ind w:left="368"/>
        <w:rPr>
          <w:szCs w:val="28"/>
          <w:lang w:val="ru-RU"/>
        </w:rPr>
      </w:pPr>
      <w:r>
        <w:rPr>
          <w:szCs w:val="28"/>
          <w:lang w:val="ru-RU"/>
        </w:rPr>
        <w:t xml:space="preserve">          Воспитательная деятельность в образовательной организации планируется и осуществляется на основе аксиологического, антропологического, культурноисторического,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0306B4" w:rsidRDefault="00804A0C">
      <w:pPr>
        <w:spacing w:after="0" w:line="259" w:lineRule="auto"/>
        <w:ind w:left="761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Pr="00E929AD" w:rsidRDefault="00804A0C" w:rsidP="00E929AD">
      <w:pPr>
        <w:spacing w:after="0" w:line="259" w:lineRule="auto"/>
        <w:ind w:left="761" w:firstLine="0"/>
        <w:jc w:val="center"/>
        <w:rPr>
          <w:b/>
          <w:szCs w:val="28"/>
          <w:lang w:val="ru-RU"/>
        </w:rPr>
      </w:pPr>
      <w:r w:rsidRPr="00E929AD">
        <w:rPr>
          <w:b/>
          <w:szCs w:val="28"/>
          <w:lang w:val="ru-RU"/>
        </w:rPr>
        <w:t>1.2. Направления воспитания</w:t>
      </w:r>
    </w:p>
    <w:p w:rsidR="000306B4" w:rsidRDefault="00804A0C" w:rsidP="00E929AD">
      <w:pPr>
        <w:spacing w:after="22"/>
        <w:ind w:left="14" w:firstLine="761"/>
        <w:rPr>
          <w:szCs w:val="28"/>
          <w:lang w:val="ru-RU"/>
        </w:rPr>
      </w:pPr>
      <w:r>
        <w:rPr>
          <w:szCs w:val="28"/>
          <w:lang w:val="ru-RU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</w:t>
      </w:r>
      <w:r w:rsidR="00091957">
        <w:rPr>
          <w:szCs w:val="28"/>
          <w:lang w:val="ru-RU"/>
        </w:rPr>
        <w:t>спитания в соответствии с ФГОС О</w:t>
      </w:r>
      <w:r>
        <w:rPr>
          <w:szCs w:val="28"/>
          <w:lang w:val="ru-RU"/>
        </w:rPr>
        <w:t xml:space="preserve">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0306B4" w:rsidRDefault="00804A0C" w:rsidP="00E929AD">
      <w:pPr>
        <w:numPr>
          <w:ilvl w:val="0"/>
          <w:numId w:val="3"/>
        </w:numPr>
        <w:spacing w:after="22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гражданского воспитания</w:t>
      </w:r>
      <w:r>
        <w:rPr>
          <w:szCs w:val="28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</w:p>
    <w:p w:rsidR="000306B4" w:rsidRDefault="00804A0C" w:rsidP="00E929AD">
      <w:pPr>
        <w:numPr>
          <w:ilvl w:val="0"/>
          <w:numId w:val="3"/>
        </w:numPr>
        <w:spacing w:after="20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патриотического воспитания</w:t>
      </w:r>
      <w:r>
        <w:rPr>
          <w:szCs w:val="28"/>
          <w:lang w:val="ru-RU"/>
        </w:rP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0306B4" w:rsidRDefault="00804A0C" w:rsidP="00E929AD">
      <w:pPr>
        <w:numPr>
          <w:ilvl w:val="0"/>
          <w:numId w:val="3"/>
        </w:numPr>
        <w:spacing w:after="22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духовно-нравственного воспитания</w:t>
      </w:r>
      <w:r>
        <w:rPr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0306B4" w:rsidRDefault="00804A0C" w:rsidP="00E929AD">
      <w:pPr>
        <w:numPr>
          <w:ilvl w:val="0"/>
          <w:numId w:val="3"/>
        </w:numPr>
        <w:spacing w:after="20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эстетического воспитания</w:t>
      </w:r>
      <w:r>
        <w:rPr>
          <w:szCs w:val="28"/>
          <w:lang w:val="ru-RU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0306B4" w:rsidRDefault="00804A0C" w:rsidP="00E929AD">
      <w:pPr>
        <w:numPr>
          <w:ilvl w:val="0"/>
          <w:numId w:val="3"/>
        </w:numPr>
        <w:spacing w:after="19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физического воспитания</w:t>
      </w:r>
      <w:r>
        <w:rPr>
          <w:szCs w:val="28"/>
          <w:lang w:val="ru-RU"/>
        </w:rPr>
        <w:t xml:space="preserve">, ориентированного на формирование культуры здорового образа жизни и эмоционального благополучия - развитие </w:t>
      </w:r>
      <w:r>
        <w:rPr>
          <w:szCs w:val="28"/>
          <w:lang w:val="ru-RU"/>
        </w:rPr>
        <w:lastRenderedPageBreak/>
        <w:t xml:space="preserve">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0306B4" w:rsidRDefault="00804A0C" w:rsidP="00E929AD">
      <w:pPr>
        <w:numPr>
          <w:ilvl w:val="0"/>
          <w:numId w:val="3"/>
        </w:numPr>
        <w:spacing w:after="21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трудового воспитания</w:t>
      </w:r>
      <w:r>
        <w:rPr>
          <w:szCs w:val="28"/>
          <w:lang w:val="ru-RU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0306B4" w:rsidRDefault="00804A0C" w:rsidP="00E929AD">
      <w:pPr>
        <w:numPr>
          <w:ilvl w:val="0"/>
          <w:numId w:val="3"/>
        </w:numPr>
        <w:spacing w:after="21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экологического воспитания</w:t>
      </w:r>
      <w:r>
        <w:rPr>
          <w:szCs w:val="28"/>
          <w:lang w:val="ru-RU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0306B4" w:rsidRDefault="00804A0C" w:rsidP="00E929AD">
      <w:pPr>
        <w:numPr>
          <w:ilvl w:val="0"/>
          <w:numId w:val="3"/>
        </w:numPr>
        <w:spacing w:after="0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ценности научного познания</w:t>
      </w:r>
      <w:r>
        <w:rPr>
          <w:szCs w:val="28"/>
          <w:lang w:val="ru-RU"/>
        </w:rP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  <w:r>
        <w:rPr>
          <w:rFonts w:eastAsia="Calibri"/>
          <w:szCs w:val="28"/>
          <w:lang w:val="ru-RU"/>
        </w:rPr>
        <w:t xml:space="preserve"> </w:t>
      </w:r>
    </w:p>
    <w:p w:rsidR="000306B4" w:rsidRDefault="00804A0C">
      <w:pPr>
        <w:spacing w:after="32" w:line="259" w:lineRule="auto"/>
        <w:ind w:left="567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91957" w:rsidRDefault="00091957" w:rsidP="00091957">
      <w:pPr>
        <w:pStyle w:val="Heading1"/>
        <w:spacing w:after="0" w:line="400" w:lineRule="auto"/>
        <w:ind w:left="-5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Целевые ориентиры результатов воспитания на уровне </w:t>
      </w:r>
      <w:r>
        <w:rPr>
          <w:szCs w:val="28"/>
          <w:u w:val="single"/>
          <w:lang w:val="ru-RU"/>
        </w:rPr>
        <w:t>основного общего</w:t>
      </w:r>
      <w:r>
        <w:rPr>
          <w:szCs w:val="28"/>
          <w:lang w:val="ru-RU"/>
        </w:rPr>
        <w:t xml:space="preserve"> </w:t>
      </w:r>
      <w:r>
        <w:rPr>
          <w:szCs w:val="28"/>
          <w:u w:val="single"/>
          <w:lang w:val="ru-RU"/>
        </w:rPr>
        <w:t>образования</w:t>
      </w:r>
    </w:p>
    <w:p w:rsidR="00091957" w:rsidRDefault="00091957" w:rsidP="00091957">
      <w:pPr>
        <w:spacing w:after="0"/>
        <w:ind w:left="14" w:firstLine="761"/>
        <w:rPr>
          <w:szCs w:val="28"/>
          <w:lang w:val="ru-RU"/>
        </w:rPr>
      </w:pPr>
      <w:r>
        <w:rPr>
          <w:szCs w:val="28"/>
          <w:lang w:val="ru-RU"/>
        </w:rPr>
        <w:t xml:space="preserve"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 </w:t>
      </w:r>
    </w:p>
    <w:p w:rsidR="00091957" w:rsidRDefault="00091957" w:rsidP="00091957">
      <w:pPr>
        <w:spacing w:after="0"/>
        <w:ind w:left="14" w:firstLine="761"/>
        <w:rPr>
          <w:szCs w:val="28"/>
          <w:lang w:val="ru-RU"/>
        </w:rPr>
      </w:pPr>
      <w:r>
        <w:rPr>
          <w:szCs w:val="28"/>
          <w:lang w:val="ru-RU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091957" w:rsidRDefault="00091957" w:rsidP="00091957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91957" w:rsidRDefault="00091957" w:rsidP="00091957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091957" w:rsidRDefault="00091957" w:rsidP="00091957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091957" w:rsidRDefault="00091957" w:rsidP="00091957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091957" w:rsidRDefault="00091957" w:rsidP="00091957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091957" w:rsidRDefault="00091957" w:rsidP="00091957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091957" w:rsidRDefault="00091957" w:rsidP="00091957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091957" w:rsidRDefault="00091957" w:rsidP="00091957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091957" w:rsidRDefault="00091957" w:rsidP="00091957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091957" w:rsidRDefault="00091957" w:rsidP="00091957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091957" w:rsidRDefault="00091957" w:rsidP="00091957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091957" w:rsidRDefault="00091957" w:rsidP="00091957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tbl>
      <w:tblPr>
        <w:tblW w:w="9640" w:type="dxa"/>
        <w:tblCellMar>
          <w:top w:w="65" w:type="dxa"/>
          <w:right w:w="38" w:type="dxa"/>
        </w:tblCellMar>
        <w:tblLook w:val="04A0"/>
      </w:tblPr>
      <w:tblGrid>
        <w:gridCol w:w="9640"/>
      </w:tblGrid>
      <w:tr w:rsidR="00091957" w:rsidTr="008F16FB">
        <w:trPr>
          <w:trHeight w:val="49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0" w:line="259" w:lineRule="auto"/>
              <w:ind w:left="0" w:right="72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Целевые ориентиры</w:t>
            </w:r>
          </w:p>
        </w:tc>
      </w:tr>
      <w:tr w:rsidR="00091957" w:rsidTr="008F16FB">
        <w:trPr>
          <w:trHeight w:val="49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0" w:line="259" w:lineRule="auto"/>
              <w:ind w:left="0" w:right="68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Гражданское воспитание</w:t>
            </w:r>
          </w:p>
        </w:tc>
      </w:tr>
      <w:tr w:rsidR="00091957" w:rsidRPr="00372AD6" w:rsidTr="008F16FB">
        <w:trPr>
          <w:trHeight w:val="451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43" w:line="246" w:lineRule="auto"/>
              <w:ind w:left="0" w:right="74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</w:t>
            </w:r>
          </w:p>
          <w:p w:rsidR="00091957" w:rsidRDefault="00091957" w:rsidP="00091957">
            <w:pPr>
              <w:spacing w:after="26" w:line="263" w:lineRule="auto"/>
              <w:ind w:left="761" w:right="73" w:hanging="76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исторического сознания; проявляющий уважение к государственными символам </w:t>
            </w:r>
            <w:r>
              <w:rPr>
                <w:szCs w:val="28"/>
                <w:lang w:val="ru-RU"/>
              </w:rPr>
              <w:tab/>
              <w:t xml:space="preserve">России, </w:t>
            </w:r>
          </w:p>
          <w:p w:rsidR="00091957" w:rsidRDefault="00091957" w:rsidP="00091957">
            <w:pPr>
              <w:spacing w:after="41" w:line="248" w:lineRule="auto"/>
              <w:ind w:left="0" w:right="69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праздникам;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выражающий неприятие любой дискриминации граждан, проявлений </w:t>
            </w:r>
          </w:p>
          <w:p w:rsidR="00091957" w:rsidRDefault="00091957" w:rsidP="00091957">
            <w:pPr>
              <w:spacing w:after="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экстремизма, терроризма, коррупции в обществе; </w:t>
            </w:r>
          </w:p>
        </w:tc>
      </w:tr>
      <w:tr w:rsidR="00091957" w:rsidRPr="00372AD6" w:rsidTr="008F16FB">
        <w:tblPrEx>
          <w:tblCellMar>
            <w:top w:w="64" w:type="dxa"/>
            <w:right w:w="39" w:type="dxa"/>
          </w:tblCellMar>
        </w:tblPrEx>
        <w:trPr>
          <w:trHeight w:val="97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0" w:line="258" w:lineRule="auto"/>
              <w:ind w:left="0" w:right="72" w:firstLine="76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</w:r>
          </w:p>
          <w:p w:rsidR="00091957" w:rsidRDefault="00091957" w:rsidP="00091957">
            <w:pPr>
              <w:spacing w:after="0" w:line="259" w:lineRule="auto"/>
              <w:ind w:left="0" w:firstLine="0"/>
              <w:rPr>
                <w:szCs w:val="28"/>
                <w:lang w:val="ru-RU"/>
              </w:rPr>
            </w:pPr>
          </w:p>
        </w:tc>
      </w:tr>
      <w:tr w:rsidR="00091957" w:rsidTr="008F16FB">
        <w:tblPrEx>
          <w:tblCellMar>
            <w:top w:w="64" w:type="dxa"/>
            <w:right w:w="39" w:type="dxa"/>
          </w:tblCellMar>
        </w:tblPrEx>
        <w:trPr>
          <w:trHeight w:val="3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0" w:line="259" w:lineRule="auto"/>
              <w:ind w:left="473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Патриотическое воспитание</w:t>
            </w:r>
          </w:p>
        </w:tc>
      </w:tr>
      <w:tr w:rsidR="00091957" w:rsidRPr="00372AD6" w:rsidTr="008F16FB">
        <w:tblPrEx>
          <w:tblCellMar>
            <w:top w:w="64" w:type="dxa"/>
            <w:right w:w="39" w:type="dxa"/>
          </w:tblCellMar>
        </w:tblPrEx>
        <w:trPr>
          <w:trHeight w:val="433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tabs>
                <w:tab w:val="center" w:pos="1448"/>
                <w:tab w:val="center" w:pos="2787"/>
                <w:tab w:val="center" w:pos="4347"/>
                <w:tab w:val="center" w:pos="6316"/>
                <w:tab w:val="center" w:pos="8395"/>
              </w:tabs>
              <w:spacing w:after="33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 xml:space="preserve">сознающий </w:t>
            </w:r>
            <w:r>
              <w:rPr>
                <w:szCs w:val="28"/>
                <w:lang w:val="ru-RU"/>
              </w:rPr>
              <w:tab/>
              <w:t xml:space="preserve">свою </w:t>
            </w:r>
            <w:r>
              <w:rPr>
                <w:szCs w:val="28"/>
                <w:lang w:val="ru-RU"/>
              </w:rPr>
              <w:tab/>
              <w:t xml:space="preserve">национальную, </w:t>
            </w:r>
            <w:r>
              <w:rPr>
                <w:szCs w:val="28"/>
                <w:lang w:val="ru-RU"/>
              </w:rPr>
              <w:tab/>
              <w:t xml:space="preserve">этническую </w:t>
            </w:r>
            <w:r>
              <w:rPr>
                <w:szCs w:val="28"/>
                <w:lang w:val="ru-RU"/>
              </w:rPr>
              <w:tab/>
              <w:t xml:space="preserve">принадлежность, </w:t>
            </w:r>
          </w:p>
          <w:p w:rsidR="00091957" w:rsidRDefault="00091957" w:rsidP="00091957">
            <w:pPr>
              <w:spacing w:after="41" w:line="248" w:lineRule="auto"/>
              <w:ind w:left="0" w:right="74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любящий свой народ, его традиции, культуру;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</w:t>
            </w:r>
          </w:p>
          <w:p w:rsidR="00091957" w:rsidRDefault="00091957" w:rsidP="00091957">
            <w:pPr>
              <w:spacing w:after="0" w:line="278" w:lineRule="auto"/>
              <w:ind w:left="761" w:right="69" w:hanging="76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своего края, своего народа, других народов России; знающий и уважающий достижения нашей Родины — России в науке, </w:t>
            </w:r>
          </w:p>
          <w:p w:rsidR="00091957" w:rsidRDefault="00091957" w:rsidP="00091957">
            <w:pPr>
              <w:spacing w:after="0" w:line="278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искусстве, спорте, технологиях, боевые подвиги и трудовые достижения, героев и защитников Отечества в прошлом и современности; </w:t>
            </w:r>
          </w:p>
          <w:p w:rsidR="00091957" w:rsidRDefault="00091957" w:rsidP="00091957">
            <w:pPr>
              <w:spacing w:after="196" w:line="279" w:lineRule="auto"/>
              <w:ind w:left="0" w:firstLine="76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принимающий участие в мероприятиях патриотической направленности. </w:t>
            </w:r>
          </w:p>
          <w:p w:rsidR="00091957" w:rsidRDefault="00091957" w:rsidP="00091957">
            <w:pPr>
              <w:spacing w:after="196" w:line="279" w:lineRule="auto"/>
              <w:ind w:left="0" w:firstLine="761"/>
              <w:rPr>
                <w:szCs w:val="28"/>
                <w:lang w:val="ru-RU"/>
              </w:rPr>
            </w:pPr>
          </w:p>
          <w:p w:rsidR="00091957" w:rsidRDefault="00091957" w:rsidP="00091957">
            <w:pPr>
              <w:spacing w:after="196" w:line="279" w:lineRule="auto"/>
              <w:ind w:left="0" w:firstLine="761"/>
              <w:rPr>
                <w:szCs w:val="28"/>
                <w:lang w:val="ru-RU"/>
              </w:rPr>
            </w:pPr>
          </w:p>
          <w:p w:rsidR="00091957" w:rsidRDefault="00091957" w:rsidP="00091957">
            <w:pPr>
              <w:spacing w:after="196" w:line="279" w:lineRule="auto"/>
              <w:ind w:left="0" w:firstLine="761"/>
              <w:rPr>
                <w:szCs w:val="28"/>
                <w:lang w:val="ru-RU"/>
              </w:rPr>
            </w:pPr>
          </w:p>
        </w:tc>
      </w:tr>
      <w:tr w:rsidR="00091957" w:rsidTr="008F16FB">
        <w:tblPrEx>
          <w:tblCellMar>
            <w:top w:w="64" w:type="dxa"/>
            <w:right w:w="39" w:type="dxa"/>
          </w:tblCellMar>
        </w:tblPrEx>
        <w:trPr>
          <w:trHeight w:val="3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Духовно-нравственное воспитание</w:t>
            </w:r>
          </w:p>
        </w:tc>
      </w:tr>
      <w:tr w:rsidR="00091957" w:rsidRPr="00372AD6" w:rsidTr="008F16FB">
        <w:tblPrEx>
          <w:tblCellMar>
            <w:top w:w="64" w:type="dxa"/>
            <w:right w:w="39" w:type="dxa"/>
          </w:tblCellMar>
        </w:tblPrEx>
        <w:trPr>
          <w:trHeight w:val="626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30" w:line="256" w:lineRule="auto"/>
              <w:ind w:left="0" w:right="68" w:firstLine="76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 выражающий неприятие антигуманных и асоциальных поступков, 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</w:t>
            </w:r>
          </w:p>
          <w:p w:rsidR="00091957" w:rsidRDefault="00091957" w:rsidP="00091957">
            <w:pPr>
              <w:spacing w:after="0" w:line="259" w:lineRule="auto"/>
              <w:ind w:left="0" w:right="75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России, умеющий общаться с людьми разных народов, вероисповеданий;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проявляющий интерес к чтению, к родному языку, русскому языку и литературе как части духовной культуры своего народа, российского общества. </w:t>
            </w:r>
          </w:p>
        </w:tc>
      </w:tr>
      <w:tr w:rsidR="00091957" w:rsidTr="008F16FB">
        <w:tblPrEx>
          <w:tblCellMar>
            <w:top w:w="64" w:type="dxa"/>
            <w:right w:w="39" w:type="dxa"/>
          </w:tblCellMar>
        </w:tblPrEx>
        <w:trPr>
          <w:trHeight w:val="33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Эстетическое воспитание</w:t>
            </w:r>
          </w:p>
        </w:tc>
      </w:tr>
      <w:tr w:rsidR="00091957" w:rsidRPr="00372AD6" w:rsidTr="008F16FB">
        <w:tblPrEx>
          <w:tblCellMar>
            <w:top w:w="64" w:type="dxa"/>
            <w:right w:w="39" w:type="dxa"/>
          </w:tblCellMar>
        </w:tblPrEx>
        <w:trPr>
          <w:trHeight w:val="97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tabs>
                <w:tab w:val="center" w:pos="1575"/>
                <w:tab w:val="center" w:pos="3340"/>
                <w:tab w:val="left" w:pos="4584"/>
                <w:tab w:val="center" w:pos="4847"/>
                <w:tab w:val="center" w:pos="6621"/>
                <w:tab w:val="center" w:pos="7916"/>
                <w:tab w:val="center" w:pos="8851"/>
              </w:tabs>
              <w:spacing w:after="35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 xml:space="preserve">выражающий </w:t>
            </w:r>
            <w:r>
              <w:rPr>
                <w:szCs w:val="28"/>
                <w:lang w:val="ru-RU"/>
              </w:rPr>
              <w:tab/>
              <w:t xml:space="preserve">понимание </w:t>
            </w:r>
            <w:r>
              <w:rPr>
                <w:szCs w:val="28"/>
                <w:lang w:val="ru-RU"/>
              </w:rPr>
              <w:tab/>
              <w:t xml:space="preserve">ценности </w:t>
            </w:r>
            <w:r>
              <w:rPr>
                <w:szCs w:val="28"/>
                <w:lang w:val="ru-RU"/>
              </w:rPr>
              <w:tab/>
              <w:t xml:space="preserve">отечественного </w:t>
            </w:r>
            <w:r>
              <w:rPr>
                <w:szCs w:val="28"/>
                <w:lang w:val="ru-RU"/>
              </w:rPr>
              <w:tab/>
              <w:t xml:space="preserve">и </w:t>
            </w:r>
            <w:r>
              <w:rPr>
                <w:szCs w:val="28"/>
                <w:lang w:val="ru-RU"/>
              </w:rPr>
              <w:tab/>
              <w:t xml:space="preserve">мирового </w:t>
            </w:r>
          </w:p>
          <w:p w:rsidR="00091957" w:rsidRDefault="00091957" w:rsidP="00091957">
            <w:pPr>
              <w:tabs>
                <w:tab w:val="left" w:pos="4584"/>
              </w:tabs>
              <w:spacing w:after="0" w:line="259" w:lineRule="auto"/>
              <w:ind w:left="761" w:hanging="76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искусства, народных традиций и народного творчества в искусстве; проявляющий эмоционально-чувственную восприимчивость к разным </w:t>
            </w:r>
          </w:p>
        </w:tc>
      </w:tr>
      <w:tr w:rsidR="00091957" w:rsidRPr="00372AD6" w:rsidTr="008F16FB">
        <w:trPr>
          <w:trHeight w:val="7524"/>
        </w:trPr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32" w:line="254" w:lineRule="auto"/>
              <w:ind w:left="0" w:right="7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видам искусства, традициям и творчеству своего и других народов, понимание их влияния на поведение людей;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ориентированный на самовыражение в разных видах искусства, в </w:t>
            </w:r>
          </w:p>
          <w:p w:rsidR="00091957" w:rsidRDefault="00091957" w:rsidP="00091957">
            <w:pPr>
              <w:spacing w:after="5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художественном творчестве. </w:t>
            </w:r>
          </w:p>
          <w:p w:rsidR="00091957" w:rsidRDefault="00091957" w:rsidP="00091957">
            <w:pPr>
              <w:spacing w:after="0" w:line="283" w:lineRule="auto"/>
              <w:ind w:left="0" w:firstLine="76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Физическое </w:t>
            </w:r>
            <w:r>
              <w:rPr>
                <w:szCs w:val="28"/>
                <w:lang w:val="ru-RU"/>
              </w:rPr>
              <w:tab/>
              <w:t xml:space="preserve">воспитание, </w:t>
            </w:r>
            <w:r>
              <w:rPr>
                <w:szCs w:val="28"/>
                <w:lang w:val="ru-RU"/>
              </w:rPr>
              <w:tab/>
              <w:t xml:space="preserve">формирование </w:t>
            </w:r>
            <w:r>
              <w:rPr>
                <w:szCs w:val="28"/>
                <w:lang w:val="ru-RU"/>
              </w:rPr>
              <w:tab/>
              <w:t xml:space="preserve">культуры </w:t>
            </w:r>
            <w:r>
              <w:rPr>
                <w:szCs w:val="28"/>
                <w:lang w:val="ru-RU"/>
              </w:rPr>
              <w:tab/>
              <w:t xml:space="preserve">здоровья </w:t>
            </w:r>
            <w:r>
              <w:rPr>
                <w:szCs w:val="28"/>
                <w:lang w:val="ru-RU"/>
              </w:rPr>
              <w:tab/>
              <w:t xml:space="preserve">и эмоционального благополучия: </w:t>
            </w:r>
          </w:p>
          <w:p w:rsidR="00091957" w:rsidRDefault="00091957" w:rsidP="00091957">
            <w:pPr>
              <w:spacing w:after="4" w:line="260" w:lineRule="auto"/>
              <w:ind w:left="0" w:right="72" w:firstLine="76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(своё и других людей), стремящийся управлять собственным эмоциональным состоянием; </w:t>
            </w:r>
          </w:p>
          <w:p w:rsidR="00091957" w:rsidRDefault="00091957" w:rsidP="00091957">
            <w:pPr>
              <w:spacing w:after="189" w:line="283" w:lineRule="auto"/>
              <w:ind w:left="0" w:firstLine="76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способный </w:t>
            </w:r>
            <w:r>
              <w:rPr>
                <w:szCs w:val="28"/>
                <w:lang w:val="ru-RU"/>
              </w:rPr>
              <w:tab/>
              <w:t xml:space="preserve">адаптироваться </w:t>
            </w:r>
            <w:r>
              <w:rPr>
                <w:szCs w:val="28"/>
                <w:lang w:val="ru-RU"/>
              </w:rPr>
              <w:tab/>
              <w:t xml:space="preserve">к </w:t>
            </w:r>
            <w:r>
              <w:rPr>
                <w:szCs w:val="28"/>
                <w:lang w:val="ru-RU"/>
              </w:rPr>
              <w:tab/>
              <w:t xml:space="preserve">меняющимся </w:t>
            </w:r>
            <w:r>
              <w:rPr>
                <w:szCs w:val="28"/>
                <w:lang w:val="ru-RU"/>
              </w:rPr>
              <w:tab/>
              <w:t xml:space="preserve">социальным, информационным и природным условиям, стрессовым ситуациям. </w:t>
            </w:r>
          </w:p>
        </w:tc>
      </w:tr>
      <w:tr w:rsidR="00091957" w:rsidTr="008F16FB">
        <w:trPr>
          <w:trHeight w:val="52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line="259" w:lineRule="auto"/>
              <w:ind w:left="540"/>
              <w:jc w:val="center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Физическое воспитание</w:t>
            </w:r>
          </w:p>
        </w:tc>
      </w:tr>
      <w:tr w:rsidR="00091957" w:rsidRPr="00372AD6" w:rsidTr="008F16FB">
        <w:trPr>
          <w:trHeight w:val="33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210" w:line="259" w:lineRule="auto"/>
              <w:ind w:left="0" w:right="282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формирование культуры здоровья и эмоционального благополучия:</w:t>
            </w:r>
          </w:p>
          <w:p w:rsidR="00091957" w:rsidRDefault="00091957" w:rsidP="00091957">
            <w:pPr>
              <w:spacing w:after="211" w:line="258" w:lineRule="auto"/>
              <w:ind w:left="0" w:right="76" w:firstLine="54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091957" w:rsidRDefault="00091957" w:rsidP="00091957">
            <w:pPr>
              <w:spacing w:after="25" w:line="259" w:lineRule="auto"/>
              <w:ind w:left="0" w:right="75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владеющий основными навыками личной и общественной гигиены,</w:t>
            </w:r>
          </w:p>
          <w:p w:rsidR="00091957" w:rsidRDefault="00091957" w:rsidP="00091957">
            <w:pPr>
              <w:spacing w:after="21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безопасного поведения в быту, природе, обществе;</w:t>
            </w:r>
          </w:p>
          <w:p w:rsidR="00091957" w:rsidRDefault="00091957" w:rsidP="00091957">
            <w:pPr>
              <w:spacing w:after="26" w:line="259" w:lineRule="auto"/>
              <w:ind w:left="0" w:right="76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ориентированный на физическое развитие с учетом возможностей</w:t>
            </w:r>
          </w:p>
          <w:p w:rsidR="00091957" w:rsidRDefault="00091957" w:rsidP="00091957">
            <w:pPr>
              <w:spacing w:after="21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здоровья, занятия физкультурой и спортом;</w:t>
            </w:r>
          </w:p>
          <w:p w:rsidR="00091957" w:rsidRDefault="00091957" w:rsidP="00091957">
            <w:pPr>
              <w:spacing w:after="0" w:line="257" w:lineRule="auto"/>
              <w:ind w:left="0" w:right="75" w:firstLine="54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:rsidR="00091957" w:rsidRDefault="00091957" w:rsidP="00091957">
            <w:pPr>
              <w:spacing w:after="0" w:line="257" w:lineRule="auto"/>
              <w:ind w:left="0" w:right="75" w:firstLine="540"/>
              <w:rPr>
                <w:szCs w:val="28"/>
                <w:lang w:val="ru-RU"/>
              </w:rPr>
            </w:pPr>
          </w:p>
          <w:p w:rsidR="00091957" w:rsidRDefault="00091957" w:rsidP="00091957">
            <w:pPr>
              <w:spacing w:after="0" w:line="257" w:lineRule="auto"/>
              <w:ind w:left="0" w:right="75" w:firstLine="540"/>
              <w:rPr>
                <w:szCs w:val="28"/>
                <w:lang w:val="ru-RU"/>
              </w:rPr>
            </w:pPr>
          </w:p>
          <w:p w:rsidR="00091957" w:rsidRDefault="00091957" w:rsidP="008F16FB">
            <w:pPr>
              <w:spacing w:after="0" w:line="259" w:lineRule="auto"/>
              <w:ind w:left="0" w:right="73" w:firstLine="0"/>
              <w:jc w:val="left"/>
              <w:rPr>
                <w:szCs w:val="28"/>
                <w:lang w:val="ru-RU"/>
              </w:rPr>
            </w:pPr>
          </w:p>
        </w:tc>
      </w:tr>
      <w:tr w:rsidR="00091957" w:rsidTr="008F16FB">
        <w:trPr>
          <w:trHeight w:val="33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0" w:line="259" w:lineRule="auto"/>
              <w:ind w:left="0" w:right="72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Трудовое воспитание</w:t>
            </w:r>
          </w:p>
        </w:tc>
      </w:tr>
      <w:tr w:rsidR="00091957" w:rsidRPr="00372AD6" w:rsidTr="008F16FB">
        <w:trPr>
          <w:trHeight w:val="97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0" w:line="259" w:lineRule="auto"/>
              <w:ind w:left="0" w:right="23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уважающий труд, результаты своего труда, труда других людей; </w:t>
            </w:r>
          </w:p>
          <w:p w:rsidR="00091957" w:rsidRDefault="00091957" w:rsidP="00091957">
            <w:pPr>
              <w:spacing w:after="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знаний; </w:t>
            </w:r>
          </w:p>
        </w:tc>
      </w:tr>
      <w:tr w:rsidR="00091957" w:rsidRPr="00372AD6" w:rsidTr="008F16FB">
        <w:trPr>
          <w:trHeight w:val="322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0" w:line="259" w:lineRule="auto"/>
              <w:ind w:left="0" w:right="69" w:firstLine="76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      </w:r>
          </w:p>
        </w:tc>
      </w:tr>
      <w:tr w:rsidR="00091957" w:rsidTr="008F16FB">
        <w:trPr>
          <w:trHeight w:val="3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Экологическое воспитание</w:t>
            </w:r>
          </w:p>
        </w:tc>
      </w:tr>
      <w:tr w:rsidR="00091957" w:rsidTr="008F16FB">
        <w:trPr>
          <w:trHeight w:val="322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25" w:line="259" w:lineRule="auto"/>
              <w:ind w:left="0" w:right="68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понимающий значение и глобальный характер экологических проблем, </w:t>
            </w:r>
          </w:p>
          <w:p w:rsidR="00091957" w:rsidRDefault="00091957" w:rsidP="00091957">
            <w:pPr>
              <w:spacing w:after="56" w:line="237" w:lineRule="auto"/>
              <w:ind w:left="783" w:hanging="78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путей их решения, значение экологической культуры человека, общества; сознающий свою ответственность как гражданина и потребителя в </w:t>
            </w:r>
          </w:p>
          <w:p w:rsidR="00091957" w:rsidRDefault="00091957" w:rsidP="00091957">
            <w:pPr>
              <w:spacing w:after="2" w:line="237" w:lineRule="auto"/>
              <w:ind w:left="783" w:hanging="78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условиях взаимосвязи природной, технологической и социальной сред; выражающий активное неприятие действий, приносящих вред природе; </w:t>
            </w:r>
          </w:p>
          <w:p w:rsidR="00091957" w:rsidRDefault="00091957" w:rsidP="00091957">
            <w:pPr>
              <w:spacing w:after="36" w:line="251" w:lineRule="auto"/>
              <w:ind w:left="0" w:right="67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участвующий в практической деятельности экологической, </w:t>
            </w:r>
          </w:p>
          <w:p w:rsidR="00091957" w:rsidRDefault="00091957" w:rsidP="00091957">
            <w:pPr>
              <w:spacing w:after="0" w:line="259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природоохранной направленности. </w:t>
            </w:r>
          </w:p>
        </w:tc>
      </w:tr>
      <w:tr w:rsidR="00091957" w:rsidTr="008F16FB">
        <w:trPr>
          <w:trHeight w:val="3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Ценности научного познания</w:t>
            </w:r>
          </w:p>
        </w:tc>
      </w:tr>
      <w:tr w:rsidR="00091957" w:rsidRPr="00372AD6" w:rsidTr="008F16FB">
        <w:trPr>
          <w:trHeight w:val="381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957" w:rsidRDefault="00091957" w:rsidP="00091957">
            <w:pPr>
              <w:spacing w:after="25" w:line="259" w:lineRule="auto"/>
              <w:ind w:left="0" w:right="72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выражающий познавательные интересы в разных предметных областях </w:t>
            </w:r>
          </w:p>
          <w:p w:rsidR="00091957" w:rsidRDefault="00091957" w:rsidP="00091957">
            <w:pPr>
              <w:spacing w:after="55" w:line="237" w:lineRule="auto"/>
              <w:ind w:left="783" w:hanging="78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 учётом индивидуальных интересов, способностей, достижений; ориентированный в деятельности на научные знания о природе и </w:t>
            </w:r>
          </w:p>
          <w:p w:rsidR="00091957" w:rsidRDefault="00091957" w:rsidP="00091957">
            <w:pPr>
              <w:spacing w:after="233" w:line="251" w:lineRule="auto"/>
              <w:ind w:left="0" w:right="69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обществе, взаимосвязях человека с природной и социальной средой;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  <w:p w:rsidR="00091957" w:rsidRDefault="00091957" w:rsidP="008F16FB">
            <w:pPr>
              <w:spacing w:after="0" w:line="259" w:lineRule="auto"/>
              <w:ind w:left="540" w:firstLine="0"/>
              <w:jc w:val="left"/>
              <w:rPr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 xml:space="preserve"> </w:t>
            </w:r>
          </w:p>
        </w:tc>
      </w:tr>
    </w:tbl>
    <w:p w:rsidR="00091957" w:rsidRDefault="00091957" w:rsidP="00091957">
      <w:pPr>
        <w:spacing w:after="191" w:line="259" w:lineRule="auto"/>
        <w:ind w:left="708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6" w:line="259" w:lineRule="auto"/>
        <w:ind w:left="708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0306B4">
      <w:pPr>
        <w:spacing w:after="158" w:line="259" w:lineRule="auto"/>
        <w:ind w:left="731" w:firstLine="0"/>
        <w:jc w:val="left"/>
        <w:rPr>
          <w:szCs w:val="28"/>
          <w:lang w:val="ru-RU"/>
        </w:rPr>
      </w:pPr>
    </w:p>
    <w:p w:rsidR="000306B4" w:rsidRDefault="00804A0C" w:rsidP="00736CC0">
      <w:pPr>
        <w:pStyle w:val="Heading1"/>
        <w:spacing w:after="150" w:line="259" w:lineRule="auto"/>
        <w:ind w:left="1190" w:right="52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Раздел </w:t>
      </w:r>
      <w:r>
        <w:rPr>
          <w:szCs w:val="28"/>
        </w:rPr>
        <w:t>II</w:t>
      </w:r>
      <w:r>
        <w:rPr>
          <w:szCs w:val="28"/>
          <w:lang w:val="ru-RU"/>
        </w:rPr>
        <w:t>. Содержательный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b/>
          <w:szCs w:val="28"/>
          <w:lang w:val="ru-RU"/>
        </w:rPr>
        <w:t xml:space="preserve"> 2.1. Уклад школы </w:t>
      </w:r>
      <w:r>
        <w:rPr>
          <w:szCs w:val="28"/>
          <w:lang w:val="ru-RU"/>
        </w:rPr>
        <w:t xml:space="preserve">  МБОУ Мирновская СШ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МБОУ Мирновская СШ осуществляет образовательную деятельность в п. Мирный, улица Советская 1. В школе 21 учебных кабинета,  1 спортзал,  библиотека с читальным залом, 2 учебных мастерских, кабинет Точки Роста. Имеется своя спортивная площадка и приусадебный участком.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Каждый учебный кабинет оборудован интерактивной доской, рабочим местом учителя, включающим в себя ноутбук, МФУ, документ-камеру, аудиоколонки. Закуплены комплекты для робототехники, 3Д принтеры, графический планшет.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Приобретено оборудование для работы с детьми с ограниченными возможностями здоровья. Школа располагает квалифицированными педагогическими кадрами. Обучение проводится в очной и заочной форме, для детей имеющие медицинское показание, организовано индивидуальное обучение на дому. 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В школе успешно реализует работа по созданию безопасной и комфортной образовательной среды. </w:t>
      </w:r>
    </w:p>
    <w:p w:rsidR="000306B4" w:rsidRDefault="00804A0C" w:rsidP="00736CC0">
      <w:pPr>
        <w:spacing w:after="8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В школе  имеется видеонаблюдение, оборудована система доступа, позволяющая реализовать пропускной режим. Школа подключена к высокоскоростному Интернету. 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Для поддержания комфортной психологической обстановки с учащимися, родителями и учителями работает служба сопровождения, в которую входят педагоги-психологи, логопеды, социальные педагоги, школьный Совет по профилактике правонарушений, школьная школа медиации. 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Информация о деятельности учреждения размещается на школьном сайте, в группе </w:t>
      </w:r>
      <w:r>
        <w:rPr>
          <w:szCs w:val="28"/>
        </w:rPr>
        <w:t>VK</w:t>
      </w:r>
      <w:r>
        <w:rPr>
          <w:szCs w:val="28"/>
          <w:lang w:val="ru-RU"/>
        </w:rPr>
        <w:t xml:space="preserve"> и одноклассники.</w:t>
      </w:r>
    </w:p>
    <w:p w:rsidR="000306B4" w:rsidRDefault="00804A0C" w:rsidP="00736CC0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Социокультурное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 </w:t>
      </w:r>
    </w:p>
    <w:p w:rsidR="000306B4" w:rsidRDefault="00804A0C" w:rsidP="00736CC0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</w:t>
      </w:r>
      <w:r>
        <w:rPr>
          <w:szCs w:val="28"/>
          <w:lang w:val="ru-RU"/>
        </w:rPr>
        <w:lastRenderedPageBreak/>
        <w:t xml:space="preserve">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парламента школы. Также в Школе обучаются дети с особыми образовательными потребностями, обучающиеся с ОВЗ и находящиеся в трудной жизненной ситуации. Состав ученического коллектива стабильный. </w:t>
      </w:r>
    </w:p>
    <w:p w:rsidR="000306B4" w:rsidRDefault="00804A0C" w:rsidP="00736CC0">
      <w:pPr>
        <w:spacing w:after="11"/>
        <w:ind w:left="718"/>
        <w:rPr>
          <w:szCs w:val="28"/>
          <w:lang w:val="ru-RU"/>
        </w:rPr>
      </w:pPr>
      <w:r>
        <w:rPr>
          <w:szCs w:val="28"/>
          <w:lang w:val="ru-RU"/>
        </w:rPr>
        <w:t xml:space="preserve">Год открытия школы – 1976.  </w:t>
      </w:r>
    </w:p>
    <w:p w:rsidR="000306B4" w:rsidRDefault="00804A0C" w:rsidP="00736CC0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Цель Школы: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 </w:t>
      </w:r>
    </w:p>
    <w:p w:rsidR="000306B4" w:rsidRDefault="00804A0C" w:rsidP="00736CC0">
      <w:pPr>
        <w:spacing w:after="79" w:line="259" w:lineRule="auto"/>
        <w:ind w:left="720" w:firstLine="0"/>
        <w:rPr>
          <w:szCs w:val="28"/>
          <w:lang w:val="ru-RU"/>
        </w:rPr>
      </w:pPr>
      <w:r>
        <w:rPr>
          <w:color w:val="00000A"/>
          <w:szCs w:val="28"/>
          <w:lang w:val="ru-RU"/>
        </w:rPr>
        <w:t>Основными традициями воспитания в Школе являются</w:t>
      </w:r>
      <w:r>
        <w:rPr>
          <w:szCs w:val="28"/>
          <w:lang w:val="ru-RU"/>
        </w:rPr>
        <w:t xml:space="preserve">:  </w:t>
      </w:r>
    </w:p>
    <w:p w:rsidR="000306B4" w:rsidRDefault="00804A0C" w:rsidP="00736CC0">
      <w:pPr>
        <w:numPr>
          <w:ilvl w:val="0"/>
          <w:numId w:val="4"/>
        </w:numPr>
        <w:ind w:firstLine="428"/>
        <w:rPr>
          <w:szCs w:val="28"/>
          <w:lang w:val="ru-RU"/>
        </w:rPr>
      </w:pPr>
      <w:r>
        <w:rPr>
          <w:szCs w:val="28"/>
          <w:lang w:val="ru-RU"/>
        </w:rPr>
        <w:t xml:space="preserve"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 </w:t>
      </w:r>
    </w:p>
    <w:p w:rsidR="000306B4" w:rsidRDefault="00804A0C" w:rsidP="00736CC0">
      <w:pPr>
        <w:numPr>
          <w:ilvl w:val="0"/>
          <w:numId w:val="4"/>
        </w:numPr>
        <w:ind w:firstLine="428"/>
        <w:rPr>
          <w:szCs w:val="28"/>
          <w:lang w:val="ru-RU"/>
        </w:rPr>
      </w:pPr>
      <w:r>
        <w:rPr>
          <w:szCs w:val="28"/>
          <w:lang w:val="ru-RU"/>
        </w:rPr>
        <w:t xml:space="preserve"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 </w:t>
      </w:r>
    </w:p>
    <w:p w:rsidR="000306B4" w:rsidRDefault="00804A0C" w:rsidP="00736CC0">
      <w:pPr>
        <w:numPr>
          <w:ilvl w:val="0"/>
          <w:numId w:val="4"/>
        </w:numPr>
        <w:ind w:firstLine="42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процессов воспитания и социализации обучающихся с использованием ресурсов социально-педагогического партнёрства. </w:t>
      </w:r>
    </w:p>
    <w:p w:rsidR="000306B4" w:rsidRDefault="00804A0C" w:rsidP="00736CC0">
      <w:pPr>
        <w:ind w:left="14" w:firstLine="852"/>
        <w:rPr>
          <w:szCs w:val="28"/>
          <w:lang w:val="ru-RU"/>
        </w:rPr>
      </w:pPr>
      <w:r>
        <w:rPr>
          <w:szCs w:val="28"/>
          <w:lang w:val="ru-RU"/>
        </w:rPr>
        <w:t xml:space="preserve">Наиболее   значимые   традиционные   дела, события, мероприятия, составляющие основу воспитательной системы Школы: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акции, посвящённые значимым датам страны;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ритуалы посвящения в старшеклассники;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КТД «Новогодний переполох»;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день школьного самоуправления (профессиональные пробы);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>деловая игра</w:t>
      </w:r>
      <w:r w:rsidR="00AF3358">
        <w:rPr>
          <w:szCs w:val="28"/>
          <w:lang w:val="ru-RU"/>
        </w:rPr>
        <w:t xml:space="preserve"> «Выборы Президента школы» (5-9</w:t>
      </w:r>
      <w:r>
        <w:rPr>
          <w:szCs w:val="28"/>
          <w:lang w:val="ru-RU"/>
        </w:rPr>
        <w:t xml:space="preserve"> кл.);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фестиваль патриотической песни «Этих дней не смолкнет слава!»;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праздники Последнего звонка;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торжественная церемония вручения аттестатов; </w:t>
      </w:r>
    </w:p>
    <w:p w:rsidR="000306B4" w:rsidRDefault="00804A0C" w:rsidP="00736CC0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спортивные мероприятия в рамках деятельности школьного спортивного клуба. </w:t>
      </w:r>
    </w:p>
    <w:p w:rsidR="000306B4" w:rsidRDefault="00804A0C" w:rsidP="00736CC0">
      <w:pPr>
        <w:ind w:left="14" w:firstLine="720"/>
        <w:rPr>
          <w:szCs w:val="28"/>
          <w:lang w:val="ru-RU"/>
        </w:rPr>
      </w:pPr>
      <w:r>
        <w:rPr>
          <w:szCs w:val="28"/>
          <w:lang w:val="ru-RU"/>
        </w:rPr>
        <w:t xml:space="preserve">Школа участвует в следующих значимых проектах и программах, включённых в систему воспитательной деятельности: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федеральный профориентационный проект «Билет в будущее»;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муниципальный проект «Вахта памяти «Пост № 1»»; </w:t>
      </w:r>
    </w:p>
    <w:p w:rsidR="000306B4" w:rsidRDefault="00804A0C" w:rsidP="00736CC0">
      <w:pPr>
        <w:spacing w:after="76" w:line="259" w:lineRule="auto"/>
        <w:ind w:left="0" w:right="86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Социальными партнерами школы в решении задач воспитания являются: </w:t>
      </w:r>
    </w:p>
    <w:p w:rsidR="000306B4" w:rsidRDefault="00804A0C" w:rsidP="00736CC0">
      <w:pPr>
        <w:spacing w:after="74" w:line="259" w:lineRule="auto"/>
        <w:ind w:right="41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спортивный клуб «Олимпия» - проведение занятий, обучающихся на базе клуба; </w:t>
      </w:r>
    </w:p>
    <w:p w:rsidR="000306B4" w:rsidRDefault="00804A0C" w:rsidP="00736CC0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color w:val="333333"/>
          <w:szCs w:val="28"/>
          <w:lang w:val="ru-RU"/>
        </w:rPr>
        <w:t>Районный совет ветеранов - у</w:t>
      </w:r>
      <w:r>
        <w:rPr>
          <w:szCs w:val="28"/>
          <w:lang w:val="ru-RU"/>
        </w:rPr>
        <w:t xml:space="preserve">частие в общешкольных мероприятиях патриотической направленности; </w:t>
      </w:r>
    </w:p>
    <w:p w:rsidR="000306B4" w:rsidRDefault="00804A0C" w:rsidP="00736CC0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color w:val="333333"/>
          <w:szCs w:val="28"/>
          <w:lang w:val="ru-RU"/>
        </w:rPr>
        <w:t xml:space="preserve">централизованная </w:t>
      </w:r>
      <w:r>
        <w:rPr>
          <w:szCs w:val="28"/>
          <w:lang w:val="ru-RU"/>
        </w:rPr>
        <w:t>библиотечная система – проведение тематических мероприятий на базе библиотеки, организация и проведение интеллектуальных игр</w:t>
      </w:r>
      <w:r>
        <w:rPr>
          <w:color w:val="333333"/>
          <w:szCs w:val="28"/>
          <w:lang w:val="ru-RU"/>
        </w:rPr>
        <w:t>;</w:t>
      </w:r>
      <w:r>
        <w:rPr>
          <w:szCs w:val="28"/>
          <w:lang w:val="ru-RU"/>
        </w:rPr>
        <w:t xml:space="preserve"> </w:t>
      </w:r>
    </w:p>
    <w:p w:rsidR="000306B4" w:rsidRDefault="00804A0C" w:rsidP="00736CC0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ГИБДД </w:t>
      </w:r>
      <w:r>
        <w:rPr>
          <w:color w:val="333333"/>
          <w:szCs w:val="28"/>
          <w:lang w:val="ru-RU"/>
        </w:rPr>
        <w:t>–</w:t>
      </w:r>
      <w:r>
        <w:rPr>
          <w:szCs w:val="28"/>
          <w:lang w:val="ru-RU"/>
        </w:rPr>
        <w:t xml:space="preserve"> участие в акциях, проводимых ЮИД, занятия по профилактике детского дорожно-транспортного травматизма, тематические сообщения на классных и общешкольных родительских собраниях; </w:t>
      </w:r>
    </w:p>
    <w:p w:rsidR="000306B4" w:rsidRDefault="00804A0C" w:rsidP="00736CC0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МВД </w:t>
      </w:r>
      <w:r>
        <w:rPr>
          <w:color w:val="333333"/>
          <w:szCs w:val="28"/>
          <w:lang w:val="ru-RU"/>
        </w:rPr>
        <w:t>-</w:t>
      </w:r>
      <w:r>
        <w:rPr>
          <w:szCs w:val="28"/>
          <w:lang w:val="ru-RU"/>
        </w:rPr>
        <w:t xml:space="preserve"> занятия по профилактике детского безнадзорности и правонарушений несовершеннолетних; </w:t>
      </w:r>
    </w:p>
    <w:p w:rsidR="000306B4" w:rsidRDefault="00804A0C" w:rsidP="00736CC0">
      <w:pPr>
        <w:ind w:left="14" w:firstLine="720"/>
        <w:rPr>
          <w:szCs w:val="28"/>
          <w:lang w:val="ru-RU"/>
        </w:rPr>
      </w:pPr>
      <w:r>
        <w:rPr>
          <w:szCs w:val="28"/>
          <w:lang w:val="ru-RU"/>
        </w:rPr>
        <w:t xml:space="preserve">Проблемные зоны, дефициты по достижению эффективных результатов в воспитательной деятельности: </w:t>
      </w:r>
    </w:p>
    <w:p w:rsidR="000306B4" w:rsidRDefault="00804A0C" w:rsidP="00736CC0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работы; </w:t>
      </w:r>
    </w:p>
    <w:p w:rsidR="000306B4" w:rsidRDefault="00804A0C" w:rsidP="00736CC0">
      <w:pPr>
        <w:spacing w:after="54" w:line="271" w:lineRule="auto"/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проблемы применения современных методик и технологий воспитания в деятельности классных руководителей, преобладание мероприятийного, а не деятельностного подхода; </w:t>
      </w:r>
    </w:p>
    <w:p w:rsidR="000306B4" w:rsidRDefault="00804A0C" w:rsidP="00736CC0">
      <w:pPr>
        <w:spacing w:after="74" w:line="259" w:lineRule="auto"/>
        <w:ind w:right="15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недостаточное использование воспитательного потенциала школьных уроков. </w:t>
      </w:r>
    </w:p>
    <w:p w:rsidR="000306B4" w:rsidRDefault="00804A0C" w:rsidP="00736CC0">
      <w:pPr>
        <w:ind w:left="718"/>
        <w:rPr>
          <w:szCs w:val="28"/>
          <w:lang w:val="ru-RU"/>
        </w:rPr>
      </w:pPr>
      <w:r>
        <w:rPr>
          <w:szCs w:val="28"/>
          <w:lang w:val="ru-RU"/>
        </w:rPr>
        <w:t xml:space="preserve">Для решения обозначенных проблем реализованы следующие мероприятия: </w:t>
      </w:r>
    </w:p>
    <w:p w:rsidR="000306B4" w:rsidRDefault="00804A0C" w:rsidP="00736CC0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разработана программа обучения классных руководителей эффективным технологиям, методам и приёмам работы с обучающимися, родителями (законными представителями); </w:t>
      </w:r>
    </w:p>
    <w:p w:rsidR="000306B4" w:rsidRDefault="00804A0C" w:rsidP="00736CC0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разработан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учащимися; </w:t>
      </w:r>
    </w:p>
    <w:p w:rsidR="000306B4" w:rsidRDefault="00804A0C" w:rsidP="00736CC0">
      <w:pPr>
        <w:spacing w:after="30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разработана программа семинаров-практикумов для учителей-предметников по повышению эффективности реализации воспитательного потенциала школьных уроков. </w:t>
      </w:r>
    </w:p>
    <w:p w:rsidR="000306B4" w:rsidRDefault="00804A0C" w:rsidP="00736CC0">
      <w:pPr>
        <w:spacing w:after="187" w:line="259" w:lineRule="auto"/>
        <w:ind w:left="0" w:firstLine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C842C9" w:rsidP="00736CC0">
      <w:pPr>
        <w:pStyle w:val="Heading1"/>
        <w:spacing w:after="116"/>
        <w:ind w:left="-5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br/>
      </w:r>
      <w:r w:rsidR="00804A0C">
        <w:rPr>
          <w:szCs w:val="28"/>
          <w:lang w:val="ru-RU"/>
        </w:rPr>
        <w:t>2.2. ВИДЫ, ФОРМЫ И СОДЕРЖАНИЕ ДЕЯТЕЛЬНОСТИ</w:t>
      </w:r>
    </w:p>
    <w:p w:rsidR="000306B4" w:rsidRDefault="00804A0C" w:rsidP="003D4E6C">
      <w:pPr>
        <w:spacing w:after="12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0306B4" w:rsidRDefault="00804A0C" w:rsidP="003D4E6C">
      <w:pPr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:rsidR="000306B4" w:rsidRDefault="00804A0C" w:rsidP="003D4E6C">
      <w:pPr>
        <w:spacing w:after="1" w:line="316" w:lineRule="auto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0306B4" w:rsidRDefault="00804A0C" w:rsidP="003D4E6C">
      <w:pPr>
        <w:spacing w:after="83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наставничества мотивированных и эрудированных обучающихся над неуспевающими одноклассниками, в том числе с особыми </w:t>
      </w:r>
      <w:r>
        <w:rPr>
          <w:szCs w:val="28"/>
          <w:lang w:val="ru-RU"/>
        </w:rPr>
        <w:lastRenderedPageBreak/>
        <w:t xml:space="preserve">образовательными потребностями, дающего обучающимся социально значимый опыт сотрудничества и взаимной помощи; </w:t>
      </w:r>
    </w:p>
    <w:p w:rsidR="000306B4" w:rsidRDefault="00804A0C" w:rsidP="003D4E6C">
      <w:pPr>
        <w:spacing w:after="306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0306B4" w:rsidRDefault="00804A0C" w:rsidP="003D4E6C">
      <w:pPr>
        <w:spacing w:after="65" w:line="270" w:lineRule="auto"/>
        <w:ind w:left="550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>2.3 Модуль «Внеурочная деятельность».</w:t>
      </w:r>
    </w:p>
    <w:p w:rsidR="000306B4" w:rsidRDefault="00804A0C" w:rsidP="003D4E6C">
      <w:pPr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  <w:r>
        <w:rPr>
          <w:i/>
          <w:color w:val="FF0000"/>
          <w:szCs w:val="28"/>
          <w:lang w:val="ru-RU"/>
        </w:rPr>
        <w:t xml:space="preserve"> </w:t>
      </w:r>
    </w:p>
    <w:p w:rsidR="000306B4" w:rsidRDefault="00804A0C" w:rsidP="003D4E6C">
      <w:pPr>
        <w:spacing w:after="111"/>
        <w:ind w:left="14" w:firstLine="540"/>
        <w:rPr>
          <w:b/>
          <w:szCs w:val="28"/>
          <w:lang w:val="ru-RU"/>
        </w:rPr>
      </w:pPr>
      <w:r>
        <w:rPr>
          <w:szCs w:val="28"/>
          <w:lang w:val="ru-RU"/>
        </w:rPr>
        <w:t>занятия патриотической, гражданско-патриотической, военно-патриотической, краеведческой, историко-культурной направленности: курс ВД «Разговоры о важном», программа «РДДМ», «Юнармия»,  курсы, занятия духовно-нравственной направленности по религиозным культурам народов России, основам духовно-нравственной культуры народов России</w:t>
      </w:r>
      <w:r w:rsidR="003D4E6C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курсы</w:t>
      </w:r>
      <w:r>
        <w:rPr>
          <w:rFonts w:eastAsia="Malgun Gothic"/>
          <w:szCs w:val="28"/>
          <w:lang w:val="ru-RU"/>
        </w:rPr>
        <w:t xml:space="preserve">, </w:t>
      </w:r>
      <w:r>
        <w:rPr>
          <w:szCs w:val="28"/>
          <w:lang w:val="ru-RU"/>
        </w:rPr>
        <w:t>занятия</w:t>
      </w:r>
      <w:r>
        <w:rPr>
          <w:rFonts w:eastAsia="Malgun Gothic"/>
          <w:szCs w:val="28"/>
          <w:lang w:val="ru-RU"/>
        </w:rPr>
        <w:t xml:space="preserve"> </w:t>
      </w:r>
      <w:r>
        <w:rPr>
          <w:szCs w:val="28"/>
          <w:lang w:val="ru-RU"/>
        </w:rPr>
        <w:t>познавательной</w:t>
      </w:r>
      <w:r>
        <w:rPr>
          <w:rFonts w:eastAsia="Malgun Gothic"/>
          <w:szCs w:val="28"/>
          <w:lang w:val="ru-RU"/>
        </w:rPr>
        <w:t xml:space="preserve">, </w:t>
      </w:r>
      <w:r>
        <w:rPr>
          <w:szCs w:val="28"/>
          <w:lang w:val="ru-RU"/>
        </w:rPr>
        <w:t>научной</w:t>
      </w:r>
      <w:r>
        <w:rPr>
          <w:rFonts w:eastAsia="Malgun Gothic"/>
          <w:szCs w:val="28"/>
          <w:lang w:val="ru-RU"/>
        </w:rPr>
        <w:t xml:space="preserve">, </w:t>
      </w:r>
      <w:r>
        <w:rPr>
          <w:szCs w:val="28"/>
          <w:lang w:val="ru-RU"/>
        </w:rPr>
        <w:t>исследовательской</w:t>
      </w:r>
      <w:r>
        <w:rPr>
          <w:rFonts w:eastAsia="Malgun Gothic"/>
          <w:szCs w:val="28"/>
          <w:lang w:val="ru-RU"/>
        </w:rPr>
        <w:t xml:space="preserve">, </w:t>
      </w:r>
      <w:r>
        <w:rPr>
          <w:szCs w:val="28"/>
          <w:lang w:val="ru-RU"/>
        </w:rPr>
        <w:t>просветительской</w:t>
      </w:r>
      <w:r>
        <w:rPr>
          <w:rFonts w:eastAsia="Malgun Gothic"/>
          <w:szCs w:val="28"/>
          <w:lang w:val="ru-RU"/>
        </w:rPr>
        <w:t xml:space="preserve"> </w:t>
      </w:r>
      <w:r>
        <w:rPr>
          <w:szCs w:val="28"/>
          <w:lang w:val="ru-RU"/>
        </w:rPr>
        <w:t>направленности</w:t>
      </w:r>
    </w:p>
    <w:p w:rsidR="000306B4" w:rsidRDefault="00804A0C" w:rsidP="003D4E6C">
      <w:pPr>
        <w:spacing w:after="0" w:line="319" w:lineRule="auto"/>
        <w:ind w:left="0" w:right="51" w:hanging="142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>Модуль «Классное руководство».</w:t>
      </w:r>
    </w:p>
    <w:p w:rsidR="000306B4" w:rsidRDefault="00804A0C" w:rsidP="003D4E6C">
      <w:pPr>
        <w:spacing w:after="74" w:line="259" w:lineRule="auto"/>
        <w:ind w:right="41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</w:t>
      </w:r>
      <w:r>
        <w:rPr>
          <w:szCs w:val="28"/>
          <w:lang w:val="ru-RU"/>
        </w:rPr>
        <w:tab/>
        <w:t xml:space="preserve">воспитательного </w:t>
      </w:r>
      <w:r>
        <w:rPr>
          <w:szCs w:val="28"/>
          <w:lang w:val="ru-RU"/>
        </w:rPr>
        <w:tab/>
        <w:t xml:space="preserve">потенциала классного </w:t>
      </w:r>
      <w:r>
        <w:rPr>
          <w:szCs w:val="28"/>
          <w:lang w:val="ru-RU"/>
        </w:rPr>
        <w:tab/>
        <w:t xml:space="preserve">руководства </w:t>
      </w:r>
      <w:r>
        <w:rPr>
          <w:szCs w:val="28"/>
          <w:lang w:val="ru-RU"/>
        </w:rPr>
        <w:tab/>
        <w:t xml:space="preserve">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 </w:t>
      </w:r>
    </w:p>
    <w:p w:rsidR="000306B4" w:rsidRDefault="00804A0C" w:rsidP="003D4E6C">
      <w:pPr>
        <w:spacing w:after="0" w:line="319" w:lineRule="auto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планирование и проведение классных часов/мероприятий целевой воспитательной, тематической направленности (не реже 1 раза в неделю);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еженедельное проведение информационно-просветительских занятий «Разговоры о важном» (в рамках внеурочной деятельности);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выработку совместно с обучающимися правил поведения класса, участие в выработке таких правил поведения в образовательной организации;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 </w:t>
      </w:r>
    </w:p>
    <w:p w:rsidR="000306B4" w:rsidRDefault="00804A0C" w:rsidP="003D4E6C">
      <w:pPr>
        <w:spacing w:after="37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создание и организацию работы родительского комитета (актива) класса, участвующего в решении вопросов воспитания и обучения в классе,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общеобразовательной организации;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0306B4" w:rsidRDefault="00804A0C" w:rsidP="003D4E6C">
      <w:pPr>
        <w:spacing w:after="342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в классе праздников, конкурсов, соревнований и других мероприятий. </w:t>
      </w:r>
    </w:p>
    <w:p w:rsidR="000306B4" w:rsidRDefault="00804A0C" w:rsidP="003D4E6C">
      <w:pPr>
        <w:pStyle w:val="Heading1"/>
        <w:tabs>
          <w:tab w:val="center" w:pos="3300"/>
        </w:tabs>
        <w:ind w:left="-15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2.5. Модуль «Основные школьные дела»</w:t>
      </w:r>
    </w:p>
    <w:p w:rsidR="000306B4" w:rsidRDefault="00804A0C" w:rsidP="003D4E6C">
      <w:pPr>
        <w:spacing w:after="2" w:line="316" w:lineRule="auto"/>
        <w:ind w:left="14" w:firstLine="720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</w:t>
      </w:r>
      <w:r>
        <w:rPr>
          <w:szCs w:val="28"/>
          <w:lang w:val="ru-RU"/>
        </w:rPr>
        <w:tab/>
        <w:t>потенциала основных школьных дел предусматривает</w:t>
      </w:r>
      <w:r>
        <w:rPr>
          <w:i/>
          <w:szCs w:val="28"/>
          <w:lang w:val="ru-RU"/>
        </w:rPr>
        <w:t xml:space="preserve">: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во всероссийских акциях, посвященных значимым событиям в России, мире - акции «Блокадный хлеб», «Диктант Победы», «Свеча памяти», «Час Земли», «Сад памяти» и др.;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первоклассник», «Прощание с начальной школой»;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церемония награждения (по итогам учебного периода, года) обучающихся и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; </w:t>
      </w:r>
    </w:p>
    <w:p w:rsidR="000306B4" w:rsidRDefault="00804A0C" w:rsidP="003D4E6C">
      <w:pPr>
        <w:spacing w:after="83"/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 для жителей поселка 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 – Фестиваль РДДМ, туристический слет;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 </w:t>
      </w:r>
    </w:p>
    <w:p w:rsidR="000306B4" w:rsidRDefault="00804A0C" w:rsidP="003D4E6C">
      <w:pPr>
        <w:spacing w:after="304"/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 </w:t>
      </w:r>
    </w:p>
    <w:p w:rsidR="000306B4" w:rsidRDefault="00804A0C" w:rsidP="003D4E6C">
      <w:pPr>
        <w:tabs>
          <w:tab w:val="center" w:pos="3541"/>
        </w:tabs>
        <w:spacing w:after="105" w:line="270" w:lineRule="auto"/>
        <w:ind w:left="-15" w:firstLine="0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lastRenderedPageBreak/>
        <w:t>2.6. Модуль «Внешкольные мероприятия».</w:t>
      </w:r>
    </w:p>
    <w:p w:rsidR="000306B4" w:rsidRDefault="00804A0C" w:rsidP="003D4E6C">
      <w:pPr>
        <w:spacing w:after="0" w:line="318" w:lineRule="auto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</w:t>
      </w:r>
      <w:r>
        <w:rPr>
          <w:szCs w:val="28"/>
          <w:lang w:val="ru-RU"/>
        </w:rPr>
        <w:tab/>
        <w:t xml:space="preserve">воспитательного потенциала </w:t>
      </w:r>
      <w:r>
        <w:rPr>
          <w:szCs w:val="28"/>
          <w:lang w:val="ru-RU"/>
        </w:rPr>
        <w:tab/>
        <w:t xml:space="preserve">внешкольных мероприятий предусматривает: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общие внешкольные мероприятия, в том числе организуемые совместно с социальными партнерами Школы;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 по изучаемым в Школе учебным предметам, курсам, модулям;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историкокультурных ландшафтов, флоры и фауны и другого; </w:t>
      </w:r>
    </w:p>
    <w:p w:rsidR="000306B4" w:rsidRDefault="00804A0C" w:rsidP="003D4E6C">
      <w:pPr>
        <w:spacing w:after="307"/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0306B4" w:rsidRDefault="00804A0C" w:rsidP="003D4E6C">
      <w:pPr>
        <w:spacing w:after="116" w:line="270" w:lineRule="auto"/>
        <w:ind w:left="718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>2.7. Модуль «Организация предметно-пространственной среды».</w:t>
      </w:r>
    </w:p>
    <w:p w:rsidR="000306B4" w:rsidRDefault="00804A0C" w:rsidP="003D4E6C">
      <w:pPr>
        <w:spacing w:after="74" w:line="259" w:lineRule="auto"/>
        <w:ind w:right="41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оформление внешнего вида здания, фасада, холла при входе в Школу государственной символикой Российской Федерации.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и проведение церемоний поднятия (спуска) государственного флага Российской Федерации;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духовнонравственного содержания, фотоотчеты об интересных событиях, поздравления педагогов и обучающихся и другое; </w:t>
      </w:r>
      <w:r w:rsidR="00C842C9">
        <w:rPr>
          <w:szCs w:val="28"/>
          <w:lang w:val="ru-RU"/>
        </w:rPr>
        <w:br/>
      </w:r>
      <w:r w:rsidR="00C842C9">
        <w:rPr>
          <w:szCs w:val="28"/>
          <w:lang w:val="ru-RU"/>
        </w:rPr>
        <w:br/>
      </w:r>
      <w:r w:rsidR="00C842C9">
        <w:rPr>
          <w:szCs w:val="28"/>
          <w:lang w:val="ru-RU"/>
        </w:rPr>
        <w:lastRenderedPageBreak/>
        <w:t xml:space="preserve">- </w:t>
      </w:r>
      <w:r w:rsidR="001A3FF0">
        <w:rPr>
          <w:szCs w:val="28"/>
          <w:lang w:val="ru-RU"/>
        </w:rPr>
        <w:t xml:space="preserve"> Создание центра детских инициатив, разработка стендов, оформление Центра, создание стендов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  <w:r>
        <w:rPr>
          <w:szCs w:val="28"/>
          <w:lang w:val="ru-RU"/>
        </w:rPr>
        <w:br/>
        <w:t xml:space="preserve">      - 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 </w:t>
      </w:r>
    </w:p>
    <w:p w:rsidR="000306B4" w:rsidRDefault="00804A0C" w:rsidP="003D4E6C">
      <w:pPr>
        <w:spacing w:after="243"/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0306B4" w:rsidRDefault="000306B4">
      <w:pPr>
        <w:jc w:val="left"/>
        <w:rPr>
          <w:szCs w:val="28"/>
          <w:lang w:val="ru-RU"/>
        </w:rPr>
        <w:sectPr w:rsidR="000306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6" w:right="516" w:bottom="1185" w:left="1133" w:header="720" w:footer="723" w:gutter="0"/>
          <w:cols w:space="720"/>
          <w:titlePg/>
          <w:docGrid w:linePitch="360"/>
        </w:sectPr>
      </w:pPr>
    </w:p>
    <w:p w:rsidR="000306B4" w:rsidRDefault="00804A0C" w:rsidP="003D4E6C">
      <w:pPr>
        <w:pStyle w:val="Heading1"/>
        <w:spacing w:after="108"/>
        <w:ind w:left="-15" w:firstLine="708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t>2.8. Модуль «Взаимодействие с родителями (законными представителями)»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взаимодействия с родителями (законными представителями) обучающихся предусматривает: </w:t>
      </w:r>
    </w:p>
    <w:p w:rsidR="000306B4" w:rsidRDefault="00804A0C" w:rsidP="003D4E6C">
      <w:pPr>
        <w:spacing w:after="56" w:line="271" w:lineRule="auto"/>
        <w:ind w:left="-15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>создание и деятельность в Школе и классах представительных органов родительского сообщества (Родительский совет, родительские активы классных коллективо</w:t>
      </w:r>
      <w:r>
        <w:rPr>
          <w:color w:val="00000A"/>
          <w:szCs w:val="28"/>
          <w:lang w:val="ru-RU"/>
        </w:rPr>
        <w:t>в), участвующих</w:t>
      </w:r>
      <w:r>
        <w:rPr>
          <w:szCs w:val="28"/>
          <w:lang w:val="ru-RU"/>
        </w:rPr>
        <w:t xml:space="preserve"> в обсуждении и решении вопросов воспитания и обучения;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0306B4" w:rsidRDefault="00804A0C" w:rsidP="003D4E6C">
      <w:pPr>
        <w:ind w:left="14" w:firstLine="800"/>
        <w:rPr>
          <w:szCs w:val="28"/>
          <w:lang w:val="ru-RU"/>
        </w:rPr>
      </w:pPr>
      <w:r>
        <w:rPr>
          <w:szCs w:val="28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«Вконтакте», группы с участием педагогов, на которых обсуждаются интересующие родителей вопросы, согласуется совместная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деятельность;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 наличии среди обучающихся детей-сирот, оставшихся без попечения родителей, приемных детей целевое взаимодействие с их законными представителями.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участия родителей в вебинарах, Всероссийских родительских уроках, собраниях на актуальные для родителей темы;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Школы, в том числе дополнительное образование; </w:t>
      </w:r>
    </w:p>
    <w:p w:rsidR="000306B4" w:rsidRDefault="00804A0C" w:rsidP="003D4E6C">
      <w:pPr>
        <w:ind w:left="14" w:right="8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 </w:t>
      </w:r>
    </w:p>
    <w:p w:rsidR="000306B4" w:rsidRDefault="00804A0C" w:rsidP="003D4E6C">
      <w:pPr>
        <w:spacing w:after="298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в проведении занятий курса внеурочной деятельности «Разговоры о важном». </w:t>
      </w:r>
    </w:p>
    <w:p w:rsidR="000306B4" w:rsidRDefault="00804A0C" w:rsidP="003D4E6C">
      <w:pPr>
        <w:pStyle w:val="Heading1"/>
        <w:ind w:left="718"/>
        <w:jc w:val="center"/>
        <w:rPr>
          <w:szCs w:val="28"/>
          <w:lang w:val="ru-RU"/>
        </w:rPr>
      </w:pPr>
      <w:r>
        <w:rPr>
          <w:szCs w:val="28"/>
          <w:lang w:val="ru-RU"/>
        </w:rPr>
        <w:t>2.9. Модуль «Самоуправление»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ученического самоуправления в Школе предусматривает:  </w:t>
      </w:r>
    </w:p>
    <w:p w:rsidR="000306B4" w:rsidRDefault="00804A0C" w:rsidP="003D4E6C">
      <w:pPr>
        <w:spacing w:after="8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игр и 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Школьного парламента, избранных учащимися в процессе деловых игр «Выборы Президента школы»;  </w:t>
      </w:r>
    </w:p>
    <w:p w:rsidR="000306B4" w:rsidRDefault="00804A0C" w:rsidP="003D4E6C">
      <w:pPr>
        <w:spacing w:after="0" w:line="320" w:lineRule="auto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представление </w:t>
      </w:r>
      <w:r>
        <w:rPr>
          <w:szCs w:val="28"/>
          <w:lang w:val="ru-RU"/>
        </w:rPr>
        <w:tab/>
        <w:t xml:space="preserve">органами </w:t>
      </w:r>
      <w:r>
        <w:rPr>
          <w:szCs w:val="28"/>
          <w:lang w:val="ru-RU"/>
        </w:rPr>
        <w:tab/>
        <w:t xml:space="preserve">ученического </w:t>
      </w:r>
      <w:r>
        <w:rPr>
          <w:szCs w:val="28"/>
          <w:lang w:val="ru-RU"/>
        </w:rPr>
        <w:tab/>
        <w:t xml:space="preserve">самоуправления </w:t>
      </w:r>
      <w:r>
        <w:rPr>
          <w:szCs w:val="28"/>
          <w:lang w:val="ru-RU"/>
        </w:rPr>
        <w:tab/>
        <w:t xml:space="preserve">интересов обучающихся в процессе управления Школой;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защиту органами ученического самоуправления законных интересов и прав обучающихся;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 </w:t>
      </w:r>
    </w:p>
    <w:p w:rsidR="000306B4" w:rsidRDefault="00804A0C" w:rsidP="003D4E6C">
      <w:pPr>
        <w:ind w:left="14" w:firstLine="800"/>
        <w:rPr>
          <w:szCs w:val="28"/>
          <w:lang w:val="ru-RU"/>
        </w:rPr>
      </w:pPr>
      <w:r>
        <w:rPr>
          <w:szCs w:val="28"/>
          <w:lang w:val="ru-RU"/>
        </w:rPr>
        <w:t xml:space="preserve"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самоуправления» и др. </w:t>
      </w:r>
    </w:p>
    <w:p w:rsidR="000306B4" w:rsidRDefault="00804A0C" w:rsidP="003D4E6C">
      <w:pPr>
        <w:spacing w:after="298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осуществление органами ученического самоуправления деятельности по соблюдению обучающимися Правил внутреннего распорядка обучающихся Школы. </w:t>
      </w:r>
    </w:p>
    <w:p w:rsidR="000306B4" w:rsidRPr="00BE68DA" w:rsidRDefault="00804A0C" w:rsidP="003D4E6C">
      <w:pPr>
        <w:pStyle w:val="Heading1"/>
        <w:tabs>
          <w:tab w:val="center" w:pos="3726"/>
        </w:tabs>
        <w:ind w:left="-221" w:firstLine="0"/>
        <w:jc w:val="center"/>
        <w:rPr>
          <w:szCs w:val="28"/>
          <w:lang w:val="ru-RU"/>
        </w:rPr>
      </w:pPr>
      <w:r w:rsidRPr="00BE68DA">
        <w:rPr>
          <w:szCs w:val="28"/>
          <w:lang w:val="ru-RU"/>
        </w:rPr>
        <w:lastRenderedPageBreak/>
        <w:t>2.10. Модуль «Профилактика и безопасность»</w:t>
      </w:r>
    </w:p>
    <w:p w:rsidR="000306B4" w:rsidRDefault="00804A0C" w:rsidP="003D4E6C">
      <w:pPr>
        <w:ind w:left="14" w:right="215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 </w:t>
      </w:r>
    </w:p>
    <w:p w:rsidR="000306B4" w:rsidRDefault="00804A0C" w:rsidP="003D4E6C">
      <w:pPr>
        <w:spacing w:after="287"/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детимигранты, обучающиеся с ОВЗ и другие). </w:t>
      </w:r>
    </w:p>
    <w:p w:rsidR="000306B4" w:rsidRPr="00BE68DA" w:rsidRDefault="00804A0C" w:rsidP="003D4E6C">
      <w:pPr>
        <w:pStyle w:val="Heading1"/>
        <w:spacing w:after="115"/>
        <w:ind w:left="-211"/>
        <w:jc w:val="center"/>
        <w:rPr>
          <w:szCs w:val="28"/>
          <w:lang w:val="ru-RU"/>
        </w:rPr>
      </w:pPr>
      <w:r w:rsidRPr="00BE68DA">
        <w:rPr>
          <w:szCs w:val="28"/>
          <w:lang w:val="ru-RU"/>
        </w:rPr>
        <w:t>2.11. Модуль «Социальное партнёрство»</w:t>
      </w:r>
    </w:p>
    <w:p w:rsidR="000306B4" w:rsidRDefault="00804A0C" w:rsidP="003D4E6C">
      <w:pPr>
        <w:ind w:left="24"/>
        <w:rPr>
          <w:szCs w:val="28"/>
          <w:lang w:val="ru-RU"/>
        </w:rPr>
      </w:pPr>
      <w:r w:rsidRPr="00BE68DA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Реализация воспитательного потенциала социального партнёрства предусматривает: 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торжественные мероприятия и т. п.);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0306B4" w:rsidRDefault="00804A0C" w:rsidP="003D4E6C">
      <w:pPr>
        <w:ind w:left="14" w:firstLine="35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Школы, района, округа, страны; </w:t>
      </w:r>
    </w:p>
    <w:p w:rsidR="000306B4" w:rsidRDefault="00804A0C" w:rsidP="003D4E6C">
      <w:pPr>
        <w:spacing w:after="97"/>
        <w:ind w:left="14" w:firstLine="35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0306B4" w:rsidRDefault="00804A0C">
      <w:pPr>
        <w:tabs>
          <w:tab w:val="center" w:pos="284"/>
          <w:tab w:val="center" w:pos="4854"/>
        </w:tabs>
        <w:spacing w:after="0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</w:t>
      </w:r>
      <w:r>
        <w:rPr>
          <w:szCs w:val="28"/>
          <w:lang w:val="ru-RU"/>
        </w:rPr>
        <w:tab/>
        <w:t xml:space="preserve">Социальными партнерами МБОУ Мирновской СШ являются: </w:t>
      </w:r>
    </w:p>
    <w:tbl>
      <w:tblPr>
        <w:tblW w:w="9609" w:type="dxa"/>
        <w:tblInd w:w="-108" w:type="dxa"/>
        <w:tblCellMar>
          <w:top w:w="53" w:type="dxa"/>
          <w:left w:w="67" w:type="dxa"/>
          <w:right w:w="21" w:type="dxa"/>
        </w:tblCellMar>
        <w:tblLook w:val="04A0"/>
      </w:tblPr>
      <w:tblGrid>
        <w:gridCol w:w="3937"/>
        <w:gridCol w:w="5672"/>
      </w:tblGrid>
      <w:tr w:rsidR="000306B4">
        <w:trPr>
          <w:trHeight w:val="32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Соц. партнер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0" w:right="58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Содержание совместной деятельности  </w:t>
            </w:r>
          </w:p>
        </w:tc>
      </w:tr>
      <w:tr w:rsidR="000306B4" w:rsidRPr="00F0107E">
        <w:trPr>
          <w:trHeight w:val="76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F0107E" w:rsidP="00F0107E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МБУК «ММирновский сельский дом культуры»</w:t>
            </w:r>
            <w:r w:rsidR="00804A0C">
              <w:rPr>
                <w:szCs w:val="28"/>
                <w:lang w:val="ru-RU"/>
              </w:rPr>
              <w:t xml:space="preserve"> и </w:t>
            </w:r>
            <w:r>
              <w:rPr>
                <w:szCs w:val="28"/>
                <w:lang w:val="ru-RU"/>
              </w:rPr>
              <w:t>МУДО ДШИ №1 р.п.Чердаклы</w:t>
            </w:r>
            <w:r w:rsidR="00804A0C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Pr="00F0107E" w:rsidRDefault="00804A0C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F0107E">
              <w:rPr>
                <w:szCs w:val="28"/>
                <w:lang w:val="ru-RU"/>
              </w:rPr>
              <w:t xml:space="preserve">Тематические мероприятия </w:t>
            </w:r>
          </w:p>
        </w:tc>
      </w:tr>
      <w:tr w:rsidR="000306B4" w:rsidRPr="00372AD6">
        <w:trPr>
          <w:trHeight w:val="128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F0107E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Администрация</w:t>
            </w:r>
            <w:r w:rsidR="00804A0C">
              <w:rPr>
                <w:szCs w:val="28"/>
                <w:lang w:val="ru-RU"/>
              </w:rPr>
              <w:t xml:space="preserve"> МО </w:t>
            </w:r>
            <w:r>
              <w:rPr>
                <w:szCs w:val="28"/>
                <w:lang w:val="ru-RU"/>
              </w:rPr>
              <w:t>«</w:t>
            </w:r>
            <w:r w:rsidR="00804A0C">
              <w:rPr>
                <w:szCs w:val="28"/>
                <w:lang w:val="ru-RU"/>
              </w:rPr>
              <w:t>Мирновское сельское поселение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63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мероприятий на базе школы. </w:t>
            </w:r>
          </w:p>
          <w:p w:rsidR="000306B4" w:rsidRDefault="00804A0C" w:rsidP="00F0107E">
            <w:pPr>
              <w:spacing w:after="64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Экскурсии в архив. </w:t>
            </w:r>
          </w:p>
          <w:p w:rsidR="000306B4" w:rsidRDefault="00804A0C" w:rsidP="00F0107E">
            <w:pPr>
              <w:spacing w:after="63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Проведение конкурсов, викторин. </w:t>
            </w:r>
          </w:p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экспозиций архива на базе школы. </w:t>
            </w:r>
          </w:p>
        </w:tc>
      </w:tr>
      <w:tr w:rsidR="000306B4" w:rsidRPr="00372AD6">
        <w:trPr>
          <w:trHeight w:val="127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Парламент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46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мероприятий центра на базе школы. </w:t>
            </w:r>
          </w:p>
          <w:p w:rsidR="000306B4" w:rsidRDefault="00804A0C" w:rsidP="00F0107E">
            <w:pPr>
              <w:tabs>
                <w:tab w:val="center" w:pos="1651"/>
                <w:tab w:val="center" w:pos="3079"/>
                <w:tab w:val="right" w:pos="5584"/>
              </w:tabs>
              <w:spacing w:after="69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Участие </w:t>
            </w:r>
            <w:r>
              <w:rPr>
                <w:szCs w:val="28"/>
                <w:lang w:val="ru-RU"/>
              </w:rPr>
              <w:tab/>
              <w:t xml:space="preserve">во </w:t>
            </w:r>
            <w:r>
              <w:rPr>
                <w:szCs w:val="28"/>
                <w:lang w:val="ru-RU"/>
              </w:rPr>
              <w:tab/>
              <w:t xml:space="preserve">флагманской </w:t>
            </w:r>
            <w:r>
              <w:rPr>
                <w:szCs w:val="28"/>
                <w:lang w:val="ru-RU"/>
              </w:rPr>
              <w:tab/>
              <w:t xml:space="preserve">программе </w:t>
            </w:r>
          </w:p>
          <w:p w:rsidR="000306B4" w:rsidRDefault="00804A0C" w:rsidP="00F0107E">
            <w:pPr>
              <w:spacing w:after="65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«Добровольчество». </w:t>
            </w:r>
          </w:p>
          <w:p w:rsidR="000306B4" w:rsidRDefault="00804A0C" w:rsidP="00F0107E">
            <w:pPr>
              <w:spacing w:after="16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Реализация проекта «Пост № 1». </w:t>
            </w:r>
          </w:p>
          <w:p w:rsidR="000306B4" w:rsidRDefault="00804A0C" w:rsidP="00F0107E">
            <w:pPr>
              <w:spacing w:after="0" w:line="313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участия обучающихся в трудовом отряде старшеклассников. </w:t>
            </w:r>
          </w:p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Мероприятия в рамках деятельности РДДМ, Юнармии, отряда волонтёров. </w:t>
            </w:r>
          </w:p>
        </w:tc>
      </w:tr>
      <w:tr w:rsidR="000306B4" w:rsidRPr="00372AD6">
        <w:trPr>
          <w:trHeight w:val="64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Мирновская Модельная библиотека  имени П.Т. Мельникова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63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Тематические мероприятия на базе библиотеки. </w:t>
            </w:r>
          </w:p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и проведение интеллектуальных игр. </w:t>
            </w:r>
          </w:p>
        </w:tc>
      </w:tr>
      <w:tr w:rsidR="000306B4" w:rsidRPr="00372AD6">
        <w:trPr>
          <w:cantSplit/>
          <w:trHeight w:val="643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F0107E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МКУ ДО</w:t>
            </w:r>
            <w:r w:rsidR="00804A0C">
              <w:rPr>
                <w:szCs w:val="28"/>
              </w:rPr>
              <w:t xml:space="preserve"> </w:t>
            </w:r>
            <w:r w:rsidR="00804A0C">
              <w:rPr>
                <w:szCs w:val="28"/>
                <w:lang w:val="ru-RU"/>
              </w:rPr>
              <w:t xml:space="preserve">Чердаклинский </w:t>
            </w:r>
            <w:r>
              <w:rPr>
                <w:szCs w:val="28"/>
                <w:lang w:val="ru-RU"/>
              </w:rPr>
              <w:t>ЦДО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проведения на базе Школы занятий объединений дополнительного образования  </w:t>
            </w:r>
          </w:p>
        </w:tc>
      </w:tr>
      <w:tr w:rsidR="000306B4">
        <w:trPr>
          <w:cantSplit/>
          <w:trHeight w:val="646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</w:rPr>
            </w:pPr>
            <w:r>
              <w:rPr>
                <w:szCs w:val="28"/>
              </w:rPr>
              <w:t xml:space="preserve">Организация муниципальных конкурсов, фестивалей. </w:t>
            </w:r>
          </w:p>
        </w:tc>
      </w:tr>
      <w:tr w:rsidR="000306B4" w:rsidRPr="00372AD6">
        <w:trPr>
          <w:cantSplit/>
          <w:trHeight w:val="326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tabs>
                <w:tab w:val="center" w:pos="1991"/>
                <w:tab w:val="right" w:pos="3849"/>
              </w:tabs>
              <w:spacing w:after="26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ГИБДД России по </w:t>
            </w:r>
            <w:r>
              <w:rPr>
                <w:szCs w:val="28"/>
                <w:lang w:val="ru-RU"/>
              </w:rPr>
              <w:tab/>
              <w:t xml:space="preserve">Чердаклинскому  </w:t>
            </w:r>
          </w:p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району </w:t>
            </w:r>
          </w:p>
          <w:p w:rsidR="000306B4" w:rsidRDefault="00804A0C">
            <w:pPr>
              <w:spacing w:after="0" w:line="312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(на основании совместного плана работы) </w:t>
            </w:r>
          </w:p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Участие в акциях, проводимых ЮИД. </w:t>
            </w:r>
          </w:p>
        </w:tc>
      </w:tr>
      <w:tr w:rsidR="000306B4" w:rsidRPr="00372AD6">
        <w:trPr>
          <w:cantSplit/>
          <w:trHeight w:val="646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Занятия по профилактике детского дорожнотранспортного травматизма. </w:t>
            </w:r>
          </w:p>
        </w:tc>
      </w:tr>
      <w:tr w:rsidR="000306B4" w:rsidRPr="00372AD6">
        <w:trPr>
          <w:cantSplit/>
          <w:trHeight w:val="962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right="93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</w:tr>
      <w:tr w:rsidR="000306B4" w:rsidRPr="00372AD6">
        <w:trPr>
          <w:cantSplit/>
          <w:trHeight w:val="326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конкурсов по профилактике ДДТТ.   </w:t>
            </w:r>
          </w:p>
        </w:tc>
      </w:tr>
      <w:tr w:rsidR="000306B4">
        <w:trPr>
          <w:cantSplit/>
          <w:trHeight w:val="329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</w:rPr>
            </w:pPr>
            <w:r>
              <w:rPr>
                <w:szCs w:val="28"/>
              </w:rPr>
              <w:t xml:space="preserve">Проведение декад дорожной безопасности. </w:t>
            </w:r>
          </w:p>
        </w:tc>
      </w:tr>
      <w:tr w:rsidR="000306B4" w:rsidRPr="00372AD6">
        <w:trPr>
          <w:cantSplit/>
          <w:trHeight w:val="643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82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МВД </w:t>
            </w:r>
            <w:r>
              <w:rPr>
                <w:szCs w:val="28"/>
                <w:lang w:val="ru-RU"/>
              </w:rPr>
              <w:tab/>
              <w:t xml:space="preserve">России </w:t>
            </w:r>
            <w:r>
              <w:rPr>
                <w:szCs w:val="28"/>
                <w:lang w:val="ru-RU"/>
              </w:rPr>
              <w:tab/>
              <w:t xml:space="preserve">по Чердаклинскому району  </w:t>
            </w:r>
          </w:p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(на основании совместного плана работы)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Занятия по профилактике детского безнадзорности и правонарушений несовершеннолетних. </w:t>
            </w:r>
          </w:p>
        </w:tc>
      </w:tr>
      <w:tr w:rsidR="000306B4" w:rsidRPr="00372AD6">
        <w:trPr>
          <w:cantSplit/>
          <w:trHeight w:val="962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right="93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</w:tr>
      <w:tr w:rsidR="000306B4" w:rsidRPr="00372AD6">
        <w:trPr>
          <w:cantSplit/>
          <w:trHeight w:val="646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Храм</w:t>
            </w:r>
            <w:r w:rsidR="00F0107E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Проведение профилактических занятий на базе  Школы. </w:t>
            </w:r>
          </w:p>
        </w:tc>
      </w:tr>
      <w:tr w:rsidR="000306B4" w:rsidRPr="00372AD6">
        <w:trPr>
          <w:cantSplit/>
          <w:trHeight w:val="646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tabs>
                <w:tab w:val="center" w:pos="2416"/>
                <w:tab w:val="center" w:pos="3493"/>
                <w:tab w:val="center" w:pos="4485"/>
                <w:tab w:val="right" w:pos="5584"/>
              </w:tabs>
              <w:spacing w:after="7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Тематические </w:t>
            </w:r>
            <w:r>
              <w:rPr>
                <w:szCs w:val="28"/>
                <w:lang w:val="ru-RU"/>
              </w:rPr>
              <w:tab/>
              <w:t xml:space="preserve">сообщения </w:t>
            </w:r>
            <w:r>
              <w:rPr>
                <w:szCs w:val="28"/>
                <w:lang w:val="ru-RU"/>
              </w:rPr>
              <w:tab/>
              <w:t xml:space="preserve">на </w:t>
            </w:r>
            <w:r>
              <w:rPr>
                <w:szCs w:val="28"/>
                <w:lang w:val="ru-RU"/>
              </w:rPr>
              <w:tab/>
              <w:t xml:space="preserve">классных </w:t>
            </w:r>
            <w:r>
              <w:rPr>
                <w:szCs w:val="28"/>
                <w:lang w:val="ru-RU"/>
              </w:rPr>
              <w:tab/>
              <w:t xml:space="preserve">и </w:t>
            </w:r>
          </w:p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общешкольных родительских собраниях </w:t>
            </w:r>
          </w:p>
        </w:tc>
      </w:tr>
    </w:tbl>
    <w:p w:rsidR="000306B4" w:rsidRDefault="00804A0C">
      <w:pPr>
        <w:spacing w:after="81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</w:t>
      </w:r>
      <w:r>
        <w:rPr>
          <w:szCs w:val="28"/>
          <w:lang w:val="ru-RU"/>
        </w:rPr>
        <w:tab/>
        <w:t xml:space="preserve"> </w:t>
      </w:r>
    </w:p>
    <w:p w:rsidR="000306B4" w:rsidRPr="00091957" w:rsidRDefault="00804A0C" w:rsidP="00F0107E">
      <w:pPr>
        <w:pStyle w:val="Heading1"/>
        <w:tabs>
          <w:tab w:val="center" w:pos="284"/>
          <w:tab w:val="center" w:pos="2869"/>
        </w:tabs>
        <w:spacing w:after="147"/>
        <w:ind w:left="-15" w:firstLine="0"/>
        <w:jc w:val="center"/>
        <w:rPr>
          <w:szCs w:val="28"/>
          <w:lang w:val="ru-RU"/>
        </w:rPr>
      </w:pPr>
      <w:r w:rsidRPr="00091957">
        <w:rPr>
          <w:szCs w:val="28"/>
          <w:lang w:val="ru-RU"/>
        </w:rPr>
        <w:t>2.12.</w:t>
      </w:r>
      <w:r w:rsidRPr="00091957">
        <w:rPr>
          <w:b w:val="0"/>
          <w:szCs w:val="28"/>
          <w:lang w:val="ru-RU"/>
        </w:rPr>
        <w:t xml:space="preserve"> </w:t>
      </w:r>
      <w:r w:rsidRPr="00091957">
        <w:rPr>
          <w:szCs w:val="28"/>
          <w:lang w:val="ru-RU"/>
        </w:rPr>
        <w:t>Модуль «Профориентация»</w:t>
      </w:r>
    </w:p>
    <w:p w:rsidR="00091957" w:rsidRDefault="00091957" w:rsidP="00043B7F">
      <w:pPr>
        <w:spacing w:after="174"/>
        <w:ind w:left="24" w:right="-73"/>
        <w:rPr>
          <w:szCs w:val="28"/>
          <w:lang w:val="ru-RU"/>
        </w:rPr>
      </w:pPr>
      <w:r>
        <w:rPr>
          <w:szCs w:val="28"/>
          <w:lang w:val="ru-RU"/>
        </w:rPr>
        <w:t>Выбор индивидуальной образовательно-профессиональной траектории – 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  этом необходимо,   чтобы доступ 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  этого обеспечение профориентацио</w:t>
      </w:r>
      <w:r w:rsidR="00AF3358">
        <w:rPr>
          <w:szCs w:val="28"/>
          <w:lang w:val="ru-RU"/>
        </w:rPr>
        <w:t>нной помощи в с 2023г внедрился</w:t>
      </w:r>
      <w:r>
        <w:rPr>
          <w:szCs w:val="28"/>
          <w:lang w:val="ru-RU"/>
        </w:rPr>
        <w:t xml:space="preserve">  </w:t>
      </w:r>
      <w:r>
        <w:rPr>
          <w:b/>
          <w:szCs w:val="28"/>
          <w:lang w:val="ru-RU"/>
        </w:rPr>
        <w:t xml:space="preserve">Профориентационный минимум </w:t>
      </w:r>
      <w:r w:rsidR="00043B7F">
        <w:rPr>
          <w:szCs w:val="28"/>
          <w:lang w:val="ru-RU"/>
        </w:rPr>
        <w:t>для 6 -9</w:t>
      </w:r>
      <w:r>
        <w:rPr>
          <w:szCs w:val="28"/>
          <w:lang w:val="ru-RU"/>
        </w:rPr>
        <w:t xml:space="preserve"> классов</w:t>
      </w:r>
      <w:r>
        <w:rPr>
          <w:b/>
          <w:szCs w:val="28"/>
          <w:lang w:val="ru-RU"/>
        </w:rPr>
        <w:t xml:space="preserve">, </w:t>
      </w:r>
      <w:r>
        <w:rPr>
          <w:szCs w:val="28"/>
          <w:lang w:val="ru-RU"/>
        </w:rPr>
        <w:t>главной</w:t>
      </w:r>
      <w:r>
        <w:rPr>
          <w:b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целью которого является  выстраивания системы профессиональной ориентации обучающихся, которая реализуется в образовательной, воспитательной и иных видах деятельности. </w:t>
      </w:r>
    </w:p>
    <w:p w:rsidR="00091957" w:rsidRDefault="00091957" w:rsidP="00043B7F">
      <w:pPr>
        <w:spacing w:after="184"/>
        <w:ind w:left="24" w:right="-73"/>
        <w:rPr>
          <w:szCs w:val="28"/>
          <w:lang w:val="ru-RU"/>
        </w:rPr>
      </w:pPr>
      <w:r>
        <w:rPr>
          <w:szCs w:val="28"/>
          <w:lang w:val="ru-RU"/>
        </w:rPr>
        <w:t xml:space="preserve">         Профориентационный минимум реализуется на базовом уровне (рекомендованная учебная нагрузка – не менее 40 часов и реализуется в следующих форматах: </w:t>
      </w:r>
    </w:p>
    <w:p w:rsidR="00091957" w:rsidRDefault="00091957" w:rsidP="00043B7F">
      <w:pPr>
        <w:ind w:left="24" w:right="-73"/>
        <w:rPr>
          <w:szCs w:val="28"/>
          <w:lang w:val="ru-RU"/>
        </w:rPr>
      </w:pPr>
      <w:r>
        <w:rPr>
          <w:b/>
          <w:i/>
          <w:szCs w:val="28"/>
          <w:lang w:val="ru-RU"/>
        </w:rPr>
        <w:t>Урочная деятельность.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Она </w:t>
      </w:r>
      <w:r>
        <w:rPr>
          <w:i/>
          <w:szCs w:val="28"/>
          <w:lang w:val="ru-RU"/>
        </w:rPr>
        <w:t>включает</w:t>
      </w:r>
      <w:r>
        <w:rPr>
          <w:szCs w:val="28"/>
          <w:lang w:val="ru-RU"/>
        </w:rPr>
        <w:t>: профориентационое содержание уроков по   предметам   общеобразовательного   цикла   (физика,    химия,    математика    и   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Урочная   деятельность предполагает   проведение профориентационно   значимых   уроков в рамках учебного предмета «Технология» (в части изучения отраслей экономики и создания материальных проектов.</w:t>
      </w:r>
      <w:r>
        <w:rPr>
          <w:rFonts w:eastAsia="Arial"/>
          <w:szCs w:val="28"/>
          <w:lang w:val="ru-RU"/>
        </w:rPr>
        <w:t xml:space="preserve"> </w:t>
      </w:r>
    </w:p>
    <w:p w:rsidR="00091957" w:rsidRDefault="00091957" w:rsidP="00043B7F">
      <w:pPr>
        <w:spacing w:after="38"/>
        <w:ind w:left="24" w:right="-73"/>
        <w:rPr>
          <w:szCs w:val="28"/>
          <w:lang w:val="ru-RU"/>
        </w:rPr>
      </w:pPr>
      <w:r>
        <w:rPr>
          <w:b/>
          <w:i/>
          <w:szCs w:val="28"/>
          <w:lang w:val="ru-RU"/>
        </w:rPr>
        <w:t>Внеурочная деятельность.</w:t>
      </w:r>
      <w:r>
        <w:rPr>
          <w:szCs w:val="28"/>
          <w:lang w:val="ru-RU"/>
        </w:rPr>
        <w:t xml:space="preserve"> Она </w:t>
      </w:r>
      <w:r>
        <w:rPr>
          <w:i/>
          <w:szCs w:val="28"/>
          <w:lang w:val="ru-RU"/>
        </w:rPr>
        <w:t>включает</w:t>
      </w:r>
      <w:r>
        <w:rPr>
          <w:szCs w:val="28"/>
          <w:lang w:val="ru-RU"/>
        </w:rPr>
        <w:t xml:space="preserve">: профориентационную онлайндиагностику (диагностику склонностей, диагностику готовности к профессиональному самоопределению); профориентационные уроки; </w:t>
      </w:r>
      <w:r>
        <w:rPr>
          <w:szCs w:val="28"/>
          <w:lang w:val="ru-RU"/>
        </w:rPr>
        <w:lastRenderedPageBreak/>
        <w:t xml:space="preserve">внеурочную деятельность «Билет в будущее», «Профориентация»; проектную деятельность;   профориентационные   программы;   классные   часы   (в   т.ч.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 </w:t>
      </w:r>
    </w:p>
    <w:p w:rsidR="00091957" w:rsidRDefault="00091957" w:rsidP="00043B7F">
      <w:pPr>
        <w:ind w:left="24" w:right="-73"/>
        <w:rPr>
          <w:szCs w:val="28"/>
          <w:lang w:val="ru-RU"/>
        </w:rPr>
      </w:pPr>
      <w:r>
        <w:rPr>
          <w:b/>
          <w:i/>
          <w:szCs w:val="28"/>
          <w:lang w:val="ru-RU"/>
        </w:rPr>
        <w:t>Воспитательная работа</w:t>
      </w:r>
      <w:r>
        <w:rPr>
          <w:b/>
          <w:szCs w:val="28"/>
          <w:lang w:val="ru-RU"/>
        </w:rPr>
        <w:t>.</w:t>
      </w:r>
      <w:r>
        <w:rPr>
          <w:szCs w:val="28"/>
          <w:lang w:val="ru-RU"/>
        </w:rPr>
        <w:t xml:space="preserve"> Она </w:t>
      </w:r>
      <w:r>
        <w:rPr>
          <w:i/>
          <w:szCs w:val="28"/>
          <w:lang w:val="ru-RU"/>
        </w:rPr>
        <w:t>включает</w:t>
      </w:r>
      <w:r>
        <w:rPr>
          <w:szCs w:val="28"/>
          <w:lang w:val="ru-RU"/>
        </w:rPr>
        <w:t xml:space="preserve">: экскурсии на производство, экскурсии и посещение лекций в образовательных организациях СПО, посещение профессиональных   проб,    выставок,    ярмарок    профессий,    дней    открытых    дверей в образовательных организациях СПО , открытых уроков технологии на базе колледжа, встречи с представителями разных профессий и др. Также она включает конкурсы профориентационной направленности (в т.ч. в рамках Российского движения школьников, Юнармии, реализации проектов «Россия – страна возможностей» и т.д.)  </w:t>
      </w:r>
    </w:p>
    <w:p w:rsidR="00091957" w:rsidRDefault="00091957" w:rsidP="00043B7F">
      <w:pPr>
        <w:spacing w:after="106"/>
        <w:ind w:left="24" w:right="-73"/>
        <w:rPr>
          <w:szCs w:val="28"/>
          <w:lang w:val="ru-RU"/>
        </w:rPr>
      </w:pPr>
      <w:r>
        <w:rPr>
          <w:b/>
          <w:i/>
          <w:szCs w:val="28"/>
          <w:lang w:val="ru-RU"/>
        </w:rPr>
        <w:t>Дополнительное образование</w:t>
      </w:r>
      <w:r>
        <w:rPr>
          <w:i/>
          <w:szCs w:val="28"/>
          <w:lang w:val="ru-RU"/>
        </w:rPr>
        <w:t>.</w:t>
      </w:r>
      <w:r>
        <w:rPr>
          <w:szCs w:val="28"/>
          <w:lang w:val="ru-RU"/>
        </w:rPr>
        <w:t xml:space="preserve"> Оно </w:t>
      </w:r>
      <w:r>
        <w:rPr>
          <w:i/>
          <w:szCs w:val="28"/>
          <w:lang w:val="ru-RU"/>
        </w:rPr>
        <w:t xml:space="preserve">включает </w:t>
      </w:r>
      <w:r>
        <w:rPr>
          <w:szCs w:val="28"/>
          <w:lang w:val="ru-RU"/>
        </w:rPr>
        <w:t xml:space="preserve">выбор и посещение занятий в рамках ДО с учетом склонностей и образовательных потребностей обучающихся. </w:t>
      </w:r>
    </w:p>
    <w:p w:rsidR="00091957" w:rsidRDefault="00091957" w:rsidP="00043B7F">
      <w:pPr>
        <w:ind w:left="24" w:right="-73"/>
        <w:rPr>
          <w:szCs w:val="28"/>
          <w:lang w:val="ru-RU"/>
        </w:rPr>
      </w:pPr>
      <w:r>
        <w:rPr>
          <w:rFonts w:eastAsia="Calibri"/>
          <w:b/>
          <w:i/>
          <w:szCs w:val="28"/>
          <w:lang w:val="ru-RU"/>
        </w:rPr>
        <w:t>В</w:t>
      </w:r>
      <w:r>
        <w:rPr>
          <w:b/>
          <w:i/>
          <w:szCs w:val="28"/>
          <w:lang w:val="ru-RU"/>
        </w:rPr>
        <w:t>заимодействие с родителями/законными</w:t>
      </w:r>
      <w:r>
        <w:rPr>
          <w:rFonts w:eastAsia="Calibri"/>
          <w:b/>
          <w:i/>
          <w:szCs w:val="28"/>
          <w:lang w:val="ru-RU"/>
        </w:rPr>
        <w:t xml:space="preserve"> </w:t>
      </w:r>
      <w:r>
        <w:rPr>
          <w:b/>
          <w:i/>
          <w:szCs w:val="28"/>
          <w:lang w:val="ru-RU"/>
        </w:rPr>
        <w:t>представителями.</w:t>
      </w:r>
      <w:r>
        <w:rPr>
          <w:rFonts w:eastAsia="Calibri"/>
          <w:szCs w:val="28"/>
          <w:lang w:val="ru-RU"/>
        </w:rPr>
        <w:t xml:space="preserve"> </w:t>
      </w:r>
      <w:r>
        <w:rPr>
          <w:szCs w:val="28"/>
          <w:lang w:val="ru-RU"/>
        </w:rPr>
        <w:t>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т.ч. о процессе профессионального самоопределения ребенка, тематические курсы (в т.ч. в формате онлайн) а также участие родительского сообщества во встречах с представителями разных профессий.</w:t>
      </w:r>
      <w:r>
        <w:rPr>
          <w:rFonts w:eastAsia="Calibri"/>
          <w:szCs w:val="28"/>
          <w:lang w:val="ru-RU"/>
        </w:rPr>
        <w:t xml:space="preserve"> </w:t>
      </w:r>
    </w:p>
    <w:p w:rsidR="00091957" w:rsidRDefault="00091957" w:rsidP="00043B7F">
      <w:pPr>
        <w:ind w:left="24" w:right="-73"/>
        <w:rPr>
          <w:szCs w:val="28"/>
          <w:lang w:val="ru-RU"/>
        </w:rPr>
      </w:pPr>
      <w:r>
        <w:rPr>
          <w:b/>
          <w:i/>
          <w:szCs w:val="28"/>
          <w:lang w:val="ru-RU"/>
        </w:rPr>
        <w:t>Профильные предпрофессиональные классы.</w:t>
      </w:r>
      <w:r>
        <w:rPr>
          <w:szCs w:val="28"/>
          <w:lang w:val="ru-RU"/>
        </w:rPr>
        <w:t xml:space="preserve"> Это комплекс мероприятий из шести форм, который </w:t>
      </w:r>
      <w:r>
        <w:rPr>
          <w:i/>
          <w:szCs w:val="28"/>
          <w:lang w:val="ru-RU"/>
        </w:rPr>
        <w:t xml:space="preserve">включает </w:t>
      </w:r>
      <w:r>
        <w:rPr>
          <w:szCs w:val="28"/>
          <w:lang w:val="ru-RU"/>
        </w:rPr>
        <w:t>все вышеописанные форматы работы. Он предусматривает заключение партнерского соглашения с профессиональными образовательными организациями</w:t>
      </w:r>
      <w:r>
        <w:rPr>
          <w:rFonts w:eastAsia="Calibri"/>
          <w:szCs w:val="28"/>
          <w:lang w:val="ru-RU"/>
        </w:rPr>
        <w:t xml:space="preserve">. </w:t>
      </w:r>
    </w:p>
    <w:p w:rsidR="000306B4" w:rsidRDefault="000306B4">
      <w:pPr>
        <w:spacing w:after="32" w:line="259" w:lineRule="auto"/>
        <w:ind w:left="0" w:firstLine="0"/>
        <w:jc w:val="left"/>
        <w:rPr>
          <w:szCs w:val="28"/>
          <w:lang w:val="ru-RU"/>
        </w:rPr>
      </w:pPr>
    </w:p>
    <w:p w:rsidR="000306B4" w:rsidRDefault="00C842C9" w:rsidP="00F0107E">
      <w:pPr>
        <w:pStyle w:val="Heading1"/>
        <w:spacing w:after="0" w:line="444" w:lineRule="auto"/>
        <w:ind w:left="0" w:right="147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 w:rsidR="00804A0C">
        <w:rPr>
          <w:szCs w:val="28"/>
          <w:lang w:val="ru-RU"/>
        </w:rPr>
        <w:t xml:space="preserve">Раздел </w:t>
      </w:r>
      <w:r w:rsidR="00804A0C">
        <w:rPr>
          <w:szCs w:val="28"/>
        </w:rPr>
        <w:t>III</w:t>
      </w:r>
      <w:r w:rsidR="00804A0C">
        <w:rPr>
          <w:szCs w:val="28"/>
          <w:lang w:val="ru-RU"/>
        </w:rPr>
        <w:t xml:space="preserve">. Организация воспитательной деятельности </w:t>
      </w:r>
      <w:r w:rsidR="00804A0C">
        <w:rPr>
          <w:b w:val="0"/>
          <w:szCs w:val="28"/>
          <w:lang w:val="ru-RU"/>
        </w:rPr>
        <w:t xml:space="preserve"> </w:t>
      </w:r>
      <w:r w:rsidR="00804A0C">
        <w:rPr>
          <w:szCs w:val="28"/>
          <w:lang w:val="ru-RU"/>
        </w:rPr>
        <w:t>Общие требования к условиям реализации Программы</w:t>
      </w:r>
    </w:p>
    <w:p w:rsidR="000306B4" w:rsidRDefault="00804A0C" w:rsidP="00F0107E">
      <w:pPr>
        <w:spacing w:after="0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 </w:t>
      </w:r>
    </w:p>
    <w:p w:rsidR="000306B4" w:rsidRDefault="00804A0C" w:rsidP="00F0107E">
      <w:pPr>
        <w:spacing w:after="37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:rsidR="000306B4" w:rsidRDefault="00804A0C" w:rsidP="00F0107E">
      <w:pPr>
        <w:numPr>
          <w:ilvl w:val="0"/>
          <w:numId w:val="5"/>
        </w:numPr>
        <w:spacing w:after="38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0306B4" w:rsidRDefault="00804A0C" w:rsidP="00F0107E">
      <w:pPr>
        <w:numPr>
          <w:ilvl w:val="0"/>
          <w:numId w:val="5"/>
        </w:numPr>
        <w:spacing w:after="35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 </w:t>
      </w:r>
    </w:p>
    <w:p w:rsidR="000306B4" w:rsidRDefault="00804A0C" w:rsidP="00F0107E">
      <w:pPr>
        <w:numPr>
          <w:ilvl w:val="0"/>
          <w:numId w:val="5"/>
        </w:numPr>
        <w:spacing w:after="38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взаимодействие с родителями (законными представителями) по вопросам воспитания; </w:t>
      </w:r>
    </w:p>
    <w:p w:rsidR="000306B4" w:rsidRDefault="00804A0C" w:rsidP="00F0107E">
      <w:pPr>
        <w:numPr>
          <w:ilvl w:val="0"/>
          <w:numId w:val="5"/>
        </w:numPr>
        <w:spacing w:after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пр.). </w:t>
      </w:r>
    </w:p>
    <w:p w:rsidR="000306B4" w:rsidRDefault="00804A0C">
      <w:pPr>
        <w:spacing w:after="31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F0107E">
      <w:pPr>
        <w:pStyle w:val="Heading1"/>
        <w:ind w:left="718"/>
        <w:jc w:val="center"/>
        <w:rPr>
          <w:szCs w:val="28"/>
          <w:lang w:val="ru-RU"/>
        </w:rPr>
      </w:pPr>
      <w:r>
        <w:rPr>
          <w:szCs w:val="28"/>
          <w:lang w:val="ru-RU"/>
        </w:rPr>
        <w:t>3.1. Кадровое обеспечение воспитательного процесса</w:t>
      </w:r>
    </w:p>
    <w:p w:rsidR="000306B4" w:rsidRDefault="00804A0C" w:rsidP="00F0107E">
      <w:pPr>
        <w:spacing w:after="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 </w:t>
      </w:r>
    </w:p>
    <w:p w:rsidR="000306B4" w:rsidRDefault="00804A0C" w:rsidP="00F0107E">
      <w:pPr>
        <w:spacing w:after="10" w:line="271" w:lineRule="auto"/>
        <w:ind w:left="-5"/>
        <w:rPr>
          <w:szCs w:val="28"/>
          <w:lang w:val="ru-RU"/>
        </w:rPr>
      </w:pPr>
      <w:r>
        <w:rPr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 -          сопровождение молодых </w:t>
      </w:r>
      <w:r>
        <w:rPr>
          <w:szCs w:val="28"/>
          <w:lang w:val="ru-RU"/>
        </w:rPr>
        <w:lastRenderedPageBreak/>
        <w:t xml:space="preserve">педагогических работников, вновь поступивших на работу педагогических работников  (работа школы наставничества); </w:t>
      </w:r>
    </w:p>
    <w:p w:rsidR="000306B4" w:rsidRDefault="00804A0C" w:rsidP="00F0107E">
      <w:pPr>
        <w:numPr>
          <w:ilvl w:val="0"/>
          <w:numId w:val="6"/>
        </w:numPr>
        <w:spacing w:after="11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0306B4" w:rsidRDefault="00804A0C" w:rsidP="00F0107E">
      <w:pPr>
        <w:numPr>
          <w:ilvl w:val="0"/>
          <w:numId w:val="6"/>
        </w:numPr>
        <w:spacing w:after="13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контроль оформления учебно-педагогической документации; </w:t>
      </w:r>
    </w:p>
    <w:p w:rsidR="000306B4" w:rsidRDefault="00804A0C" w:rsidP="00F0107E">
      <w:pPr>
        <w:numPr>
          <w:ilvl w:val="0"/>
          <w:numId w:val="6"/>
        </w:numPr>
        <w:spacing w:after="12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</w:t>
      </w:r>
    </w:p>
    <w:p w:rsidR="000306B4" w:rsidRDefault="00804A0C" w:rsidP="00F0107E">
      <w:pPr>
        <w:spacing w:after="15"/>
        <w:ind w:left="24"/>
        <w:rPr>
          <w:szCs w:val="28"/>
        </w:rPr>
      </w:pPr>
      <w:r>
        <w:rPr>
          <w:szCs w:val="28"/>
        </w:rPr>
        <w:t xml:space="preserve">обучающихся;  </w:t>
      </w:r>
    </w:p>
    <w:p w:rsidR="000306B4" w:rsidRDefault="00804A0C" w:rsidP="00F0107E">
      <w:pPr>
        <w:numPr>
          <w:ilvl w:val="0"/>
          <w:numId w:val="6"/>
        </w:numPr>
        <w:spacing w:after="17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участие в постоянно действующих учебных курсах, семинарах по вопросам воспитания; </w:t>
      </w:r>
    </w:p>
    <w:p w:rsidR="000306B4" w:rsidRDefault="00804A0C" w:rsidP="00F0107E">
      <w:pPr>
        <w:numPr>
          <w:ilvl w:val="0"/>
          <w:numId w:val="6"/>
        </w:numPr>
        <w:spacing w:after="14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участие в работе городских и региональных  методических объединений представление опыта работы школы; </w:t>
      </w:r>
    </w:p>
    <w:p w:rsidR="000306B4" w:rsidRDefault="00804A0C" w:rsidP="00F0107E">
      <w:pPr>
        <w:numPr>
          <w:ilvl w:val="0"/>
          <w:numId w:val="6"/>
        </w:numPr>
        <w:spacing w:after="11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участие в работе постоянно действующего методического семинара по духовно-нравственному воспитанию. </w:t>
      </w:r>
    </w:p>
    <w:p w:rsidR="000306B4" w:rsidRDefault="00804A0C" w:rsidP="00F0107E">
      <w:pPr>
        <w:spacing w:after="10" w:line="271" w:lineRule="auto"/>
        <w:ind w:left="-5"/>
        <w:rPr>
          <w:szCs w:val="28"/>
          <w:lang w:val="ru-RU"/>
        </w:rPr>
      </w:pPr>
      <w:r>
        <w:rPr>
          <w:szCs w:val="28"/>
          <w:lang w:val="ru-RU"/>
        </w:rPr>
        <w:t xml:space="preserve">             С </w:t>
      </w:r>
      <w:r>
        <w:rPr>
          <w:szCs w:val="28"/>
          <w:lang w:val="ru-RU"/>
        </w:rPr>
        <w:tab/>
        <w:t xml:space="preserve">2022 </w:t>
      </w:r>
      <w:r>
        <w:rPr>
          <w:szCs w:val="28"/>
          <w:lang w:val="ru-RU"/>
        </w:rPr>
        <w:tab/>
        <w:t xml:space="preserve">г </w:t>
      </w:r>
      <w:r>
        <w:rPr>
          <w:szCs w:val="28"/>
          <w:lang w:val="ru-RU"/>
        </w:rPr>
        <w:tab/>
        <w:t xml:space="preserve">в </w:t>
      </w:r>
      <w:r>
        <w:rPr>
          <w:szCs w:val="28"/>
          <w:lang w:val="ru-RU"/>
        </w:rPr>
        <w:tab/>
        <w:t xml:space="preserve">школе </w:t>
      </w:r>
      <w:r>
        <w:rPr>
          <w:szCs w:val="28"/>
          <w:lang w:val="ru-RU"/>
        </w:rPr>
        <w:tab/>
        <w:t xml:space="preserve">введена </w:t>
      </w:r>
      <w:r>
        <w:rPr>
          <w:szCs w:val="28"/>
          <w:lang w:val="ru-RU"/>
        </w:rPr>
        <w:tab/>
        <w:t xml:space="preserve">должность </w:t>
      </w:r>
      <w:r>
        <w:rPr>
          <w:szCs w:val="28"/>
          <w:lang w:val="ru-RU"/>
        </w:rPr>
        <w:tab/>
        <w:t xml:space="preserve">Советника </w:t>
      </w:r>
      <w:r>
        <w:rPr>
          <w:szCs w:val="28"/>
          <w:lang w:val="ru-RU"/>
        </w:rPr>
        <w:tab/>
        <w:t xml:space="preserve">директора </w:t>
      </w:r>
      <w:r>
        <w:rPr>
          <w:szCs w:val="28"/>
          <w:lang w:val="ru-RU"/>
        </w:rPr>
        <w:tab/>
        <w:t xml:space="preserve">по воспитательной работе по инициативе Министерства просвещения в рамках проекта «Патриотическое </w:t>
      </w:r>
      <w:r>
        <w:rPr>
          <w:b/>
          <w:szCs w:val="28"/>
          <w:lang w:val="ru-RU"/>
        </w:rPr>
        <w:t>воспитание</w:t>
      </w:r>
      <w:r>
        <w:rPr>
          <w:szCs w:val="28"/>
          <w:lang w:val="ru-RU"/>
        </w:rPr>
        <w:t xml:space="preserve"> граждан РФ». </w:t>
      </w:r>
    </w:p>
    <w:p w:rsidR="000306B4" w:rsidRDefault="00804A0C" w:rsidP="00F0107E">
      <w:pPr>
        <w:spacing w:after="4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 </w:t>
      </w:r>
    </w:p>
    <w:p w:rsidR="000306B4" w:rsidRDefault="00804A0C" w:rsidP="00F0107E">
      <w:pPr>
        <w:spacing w:after="40" w:line="259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 </w:t>
      </w:r>
    </w:p>
    <w:p w:rsidR="000306B4" w:rsidRDefault="00804A0C" w:rsidP="00F0107E">
      <w:pPr>
        <w:numPr>
          <w:ilvl w:val="1"/>
          <w:numId w:val="7"/>
        </w:numPr>
        <w:spacing w:after="35"/>
        <w:ind w:firstLine="800"/>
        <w:rPr>
          <w:szCs w:val="28"/>
        </w:rPr>
      </w:pPr>
      <w:r>
        <w:rPr>
          <w:b/>
          <w:szCs w:val="28"/>
          <w:lang w:val="ru-RU"/>
        </w:rPr>
        <w:t xml:space="preserve">Нормативно-методическое  обеспечение </w:t>
      </w:r>
      <w:r>
        <w:rPr>
          <w:szCs w:val="28"/>
          <w:lang w:val="ru-RU"/>
        </w:rPr>
        <w:t xml:space="preserve">       </w:t>
      </w:r>
      <w:r w:rsidR="001A3FF0">
        <w:rPr>
          <w:szCs w:val="28"/>
          <w:lang w:val="ru-RU"/>
        </w:rPr>
        <w:br/>
      </w:r>
      <w:r>
        <w:rPr>
          <w:szCs w:val="28"/>
          <w:lang w:val="ru-RU"/>
        </w:rPr>
        <w:t xml:space="preserve"> Подготовка приказов и  локальных актов  школы по внедрению  </w:t>
      </w:r>
      <w:r>
        <w:rPr>
          <w:szCs w:val="28"/>
        </w:rPr>
        <w:t xml:space="preserve">рабочей программы  воспитания в образовательный процесс.  </w:t>
      </w:r>
    </w:p>
    <w:p w:rsidR="000306B4" w:rsidRDefault="00804A0C" w:rsidP="00E50406">
      <w:pPr>
        <w:spacing w:after="19"/>
        <w:ind w:left="24"/>
        <w:rPr>
          <w:szCs w:val="28"/>
          <w:lang w:val="ru-RU"/>
        </w:rPr>
      </w:pPr>
      <w:r w:rsidRPr="00E50406">
        <w:rPr>
          <w:szCs w:val="28"/>
          <w:lang w:val="ru-RU"/>
        </w:rPr>
        <w:t xml:space="preserve"> </w:t>
      </w:r>
      <w:r w:rsidRPr="00E50406">
        <w:rPr>
          <w:szCs w:val="28"/>
          <w:lang w:val="ru-RU"/>
        </w:rPr>
        <w:tab/>
      </w:r>
      <w:r>
        <w:rPr>
          <w:szCs w:val="28"/>
          <w:lang w:val="ru-RU"/>
        </w:rPr>
        <w:t xml:space="preserve">Обеспечение использования педагогами методических пособий, содержащих «методические </w:t>
      </w:r>
      <w:r>
        <w:rPr>
          <w:szCs w:val="28"/>
          <w:lang w:val="ru-RU"/>
        </w:rPr>
        <w:tab/>
        <w:t xml:space="preserve">шлейфы», </w:t>
      </w:r>
      <w:r>
        <w:rPr>
          <w:szCs w:val="28"/>
          <w:lang w:val="ru-RU"/>
        </w:rPr>
        <w:tab/>
        <w:t xml:space="preserve">видеоуроков </w:t>
      </w:r>
      <w:r>
        <w:rPr>
          <w:szCs w:val="28"/>
          <w:lang w:val="ru-RU"/>
        </w:rPr>
        <w:tab/>
        <w:t xml:space="preserve">и </w:t>
      </w:r>
      <w:r>
        <w:rPr>
          <w:szCs w:val="28"/>
          <w:lang w:val="ru-RU"/>
        </w:rPr>
        <w:tab/>
        <w:t xml:space="preserve">видеомероприятий по </w:t>
      </w:r>
      <w:r>
        <w:rPr>
          <w:szCs w:val="28"/>
          <w:lang w:val="ru-RU"/>
        </w:rPr>
        <w:tab/>
        <w:t xml:space="preserve">учебно-воспитательной работе  </w:t>
      </w:r>
    </w:p>
    <w:p w:rsidR="000306B4" w:rsidRDefault="00804A0C" w:rsidP="00F0107E">
      <w:pPr>
        <w:spacing w:after="1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Создание  рабочей программы воспитания  на 2022-2025 г. с приложением  плана воспитательной работы школы  на три уровня образования НОО, ООО, СОО. </w:t>
      </w:r>
    </w:p>
    <w:p w:rsidR="000306B4" w:rsidRDefault="00804A0C" w:rsidP="00F0107E">
      <w:pPr>
        <w:spacing w:after="2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Обновление содержания воспитательных программ в целях реализации новых направлений программ воспитания. </w:t>
      </w:r>
    </w:p>
    <w:p w:rsidR="000306B4" w:rsidRDefault="00804A0C" w:rsidP="00F0107E">
      <w:pPr>
        <w:tabs>
          <w:tab w:val="right" w:pos="10213"/>
        </w:tabs>
        <w:spacing w:after="23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Подготовка/корректировка дополнительных общеразвивающих программ ОО </w:t>
      </w:r>
    </w:p>
    <w:p w:rsidR="00372AD6" w:rsidRDefault="00804A0C" w:rsidP="00372AD6">
      <w:pPr>
        <w:spacing w:after="0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Сайт,  на котором будут отражены  реальные результаты программы воспитания</w:t>
      </w:r>
      <w:r w:rsidR="00372AD6">
        <w:rPr>
          <w:szCs w:val="28"/>
          <w:lang w:val="ru-RU"/>
        </w:rPr>
        <w:br/>
      </w:r>
      <w:r w:rsidR="00372AD6">
        <w:rPr>
          <w:szCs w:val="28"/>
          <w:lang w:val="ru-RU"/>
        </w:rPr>
        <w:br/>
      </w:r>
      <w:r w:rsidR="00372AD6">
        <w:rPr>
          <w:b/>
          <w:szCs w:val="28"/>
          <w:lang w:val="ru-RU"/>
        </w:rPr>
        <w:t>этический кодекс :</w:t>
      </w:r>
      <w:r w:rsidR="00372AD6">
        <w:rPr>
          <w:szCs w:val="28"/>
          <w:lang w:val="ru-RU"/>
        </w:rPr>
        <w:t xml:space="preserve"> </w:t>
      </w:r>
      <w:hyperlink r:id="rId15" w:history="1">
        <w:r w:rsidR="00372AD6">
          <w:rPr>
            <w:rStyle w:val="ad"/>
            <w:szCs w:val="28"/>
            <w:lang w:val="ru-RU"/>
          </w:rPr>
          <w:t>https://shkolamirnovskaya-r73.gosweb.gosuslugi.ru/netcat/index.php?catalogue=1&amp;sub=30</w:t>
        </w:r>
      </w:hyperlink>
      <w:r w:rsidR="00372AD6">
        <w:rPr>
          <w:szCs w:val="28"/>
          <w:lang w:val="ru-RU"/>
        </w:rPr>
        <w:t xml:space="preserve"> </w:t>
      </w:r>
      <w:r w:rsidR="00372AD6">
        <w:rPr>
          <w:szCs w:val="28"/>
          <w:lang w:val="ru-RU"/>
        </w:rPr>
        <w:br/>
      </w:r>
      <w:r w:rsidR="00372AD6">
        <w:rPr>
          <w:szCs w:val="28"/>
          <w:lang w:val="ru-RU"/>
        </w:rPr>
        <w:lastRenderedPageBreak/>
        <w:br/>
      </w:r>
      <w:r w:rsidR="00372AD6">
        <w:rPr>
          <w:b/>
          <w:szCs w:val="28"/>
          <w:lang w:val="ru-RU"/>
        </w:rPr>
        <w:t xml:space="preserve">должностная инструкция Советника директора по воспитанию: </w:t>
      </w:r>
      <w:hyperlink r:id="rId16" w:history="1">
        <w:r w:rsidR="00372AD6">
          <w:rPr>
            <w:rStyle w:val="ad"/>
            <w:szCs w:val="28"/>
            <w:lang w:val="ru-RU"/>
          </w:rPr>
          <w:t>https://shkolamirnovskaya-r73.gosweb.gosuslugi.ru/svedeniya-ob-obrazovatelnoy-organizatsii/obrazovanie/dokumenty-39_464.html</w:t>
        </w:r>
      </w:hyperlink>
      <w:r w:rsidR="00372AD6">
        <w:rPr>
          <w:b/>
          <w:szCs w:val="28"/>
          <w:lang w:val="ru-RU"/>
        </w:rPr>
        <w:t xml:space="preserve"> </w:t>
      </w:r>
      <w:r w:rsidR="00372AD6">
        <w:rPr>
          <w:szCs w:val="28"/>
          <w:lang w:val="ru-RU"/>
        </w:rPr>
        <w:br/>
      </w:r>
      <w:r w:rsidR="00372AD6">
        <w:rPr>
          <w:szCs w:val="28"/>
          <w:lang w:val="ru-RU"/>
        </w:rPr>
        <w:br/>
      </w:r>
      <w:r w:rsidR="00372AD6">
        <w:rPr>
          <w:b/>
          <w:szCs w:val="28"/>
          <w:lang w:val="ru-RU"/>
        </w:rPr>
        <w:t>должностная инструкция педагога-психолога:</w:t>
      </w:r>
      <w:r w:rsidR="00372AD6">
        <w:rPr>
          <w:lang w:val="ru-RU"/>
        </w:rPr>
        <w:t xml:space="preserve"> </w:t>
      </w:r>
      <w:hyperlink r:id="rId17" w:history="1">
        <w:r w:rsidR="00372AD6">
          <w:rPr>
            <w:rStyle w:val="ad"/>
            <w:szCs w:val="28"/>
            <w:lang w:val="ru-RU"/>
          </w:rPr>
          <w:t>https://shkolamirnovskaya-r73.gosweb.gosuslugi.ru/svedeniya-ob-obrazovatelnoy-organizatsii/obrazovanie/dokumenty-39_463.html</w:t>
        </w:r>
      </w:hyperlink>
      <w:r w:rsidR="00372AD6">
        <w:rPr>
          <w:szCs w:val="28"/>
          <w:lang w:val="ru-RU"/>
        </w:rPr>
        <w:t xml:space="preserve"> </w:t>
      </w:r>
      <w:r w:rsidR="00372AD6">
        <w:rPr>
          <w:b/>
          <w:szCs w:val="28"/>
          <w:lang w:val="ru-RU"/>
        </w:rPr>
        <w:br/>
      </w:r>
      <w:r w:rsidR="00372AD6">
        <w:rPr>
          <w:b/>
          <w:szCs w:val="28"/>
          <w:lang w:val="ru-RU"/>
        </w:rPr>
        <w:br/>
        <w:t xml:space="preserve">должностная инструкция социального педагога: </w:t>
      </w:r>
      <w:hyperlink r:id="rId18" w:history="1">
        <w:r w:rsidR="00372AD6">
          <w:rPr>
            <w:rStyle w:val="ad"/>
            <w:szCs w:val="28"/>
            <w:lang w:val="ru-RU"/>
          </w:rPr>
          <w:t>https://shkolamirnovskaya-r73.gosweb.gosuslugi.ru/svedeniya-ob-obrazovatelnoy-organizatsii/obrazovanie/dokumenty-39_465.html</w:t>
        </w:r>
      </w:hyperlink>
      <w:r w:rsidR="00372AD6">
        <w:rPr>
          <w:b/>
          <w:szCs w:val="28"/>
          <w:lang w:val="ru-RU"/>
        </w:rPr>
        <w:t xml:space="preserve"> </w:t>
      </w:r>
      <w:r w:rsidR="00372AD6">
        <w:rPr>
          <w:b/>
          <w:szCs w:val="28"/>
          <w:lang w:val="ru-RU"/>
        </w:rPr>
        <w:br/>
      </w:r>
      <w:r w:rsidR="00372AD6">
        <w:rPr>
          <w:b/>
          <w:szCs w:val="28"/>
          <w:lang w:val="ru-RU"/>
        </w:rPr>
        <w:br/>
        <w:t xml:space="preserve">должностная инструкция старшего вожатого: </w:t>
      </w:r>
      <w:hyperlink r:id="rId19" w:history="1">
        <w:r w:rsidR="00372AD6">
          <w:rPr>
            <w:rStyle w:val="ad"/>
            <w:szCs w:val="28"/>
            <w:lang w:val="ru-RU"/>
          </w:rPr>
          <w:t>https://shkolamirnovskaya-r73.gosweb.gosuslugi.ru/svedeniya-ob-obrazovatelnoy-organizatsii/obrazovanie/dokumenty-39_466.html</w:t>
        </w:r>
      </w:hyperlink>
      <w:r w:rsidR="00372AD6">
        <w:rPr>
          <w:b/>
          <w:szCs w:val="28"/>
          <w:lang w:val="ru-RU"/>
        </w:rPr>
        <w:t xml:space="preserve"> </w:t>
      </w:r>
      <w:r w:rsidR="00372AD6">
        <w:rPr>
          <w:b/>
          <w:szCs w:val="28"/>
          <w:lang w:val="ru-RU"/>
        </w:rPr>
        <w:br/>
      </w:r>
      <w:r w:rsidR="00372AD6">
        <w:rPr>
          <w:b/>
          <w:szCs w:val="28"/>
          <w:lang w:val="ru-RU"/>
        </w:rPr>
        <w:br/>
        <w:t xml:space="preserve">должностная инструкция заместителя директора по ВР: </w:t>
      </w:r>
      <w:hyperlink r:id="rId20" w:history="1">
        <w:r w:rsidR="00372AD6">
          <w:rPr>
            <w:rStyle w:val="ad"/>
            <w:szCs w:val="28"/>
            <w:lang w:val="ru-RU"/>
          </w:rPr>
          <w:t>https://shkolamirnovskaya-r73.gosweb.gosuslugi.ru/svedeniya-ob-obrazovatelnoy-organizatsii/obrazovanie/dokumenty-39_462.html</w:t>
        </w:r>
      </w:hyperlink>
      <w:r w:rsidR="00372AD6">
        <w:rPr>
          <w:b/>
          <w:szCs w:val="28"/>
          <w:lang w:val="ru-RU"/>
        </w:rPr>
        <w:t xml:space="preserve"> </w:t>
      </w:r>
    </w:p>
    <w:p w:rsidR="00372AD6" w:rsidRDefault="00372AD6" w:rsidP="00372AD6">
      <w:pPr>
        <w:spacing w:after="87" w:line="256" w:lineRule="auto"/>
        <w:ind w:left="0" w:firstLine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372AD6" w:rsidP="00372AD6">
      <w:pPr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</w:p>
    <w:p w:rsidR="000306B4" w:rsidRDefault="00804A0C" w:rsidP="00F0107E">
      <w:pPr>
        <w:spacing w:after="87" w:line="259" w:lineRule="auto"/>
        <w:ind w:left="0" w:firstLine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 w:rsidP="00F0107E">
      <w:pPr>
        <w:numPr>
          <w:ilvl w:val="1"/>
          <w:numId w:val="7"/>
        </w:numPr>
        <w:spacing w:after="12" w:line="270" w:lineRule="auto"/>
        <w:ind w:firstLine="800"/>
        <w:rPr>
          <w:szCs w:val="28"/>
          <w:lang w:val="ru-RU"/>
        </w:rPr>
      </w:pPr>
      <w:r>
        <w:rPr>
          <w:b/>
          <w:szCs w:val="28"/>
          <w:lang w:val="ru-RU"/>
        </w:rPr>
        <w:t xml:space="preserve">Требования к условиям работы с обучающимися с особыми образовательными потребностями. </w:t>
      </w:r>
    </w:p>
    <w:p w:rsidR="000306B4" w:rsidRDefault="00804A0C" w:rsidP="00F0107E">
      <w:pPr>
        <w:spacing w:after="107" w:line="259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F0107E">
      <w:pPr>
        <w:spacing w:after="16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В настоящее время   в ОО, получают образование  дети с  ОВЗ и детей инвалидов  во всех уровнях образования. Дети 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</w:t>
      </w:r>
      <w:r>
        <w:rPr>
          <w:szCs w:val="28"/>
          <w:lang w:val="ru-RU"/>
        </w:rPr>
        <w:lastRenderedPageBreak/>
        <w:t xml:space="preserve">активность и ответственность каждого обучающегося в социальной ситуации его развития. </w:t>
      </w:r>
    </w:p>
    <w:p w:rsidR="000306B4" w:rsidRDefault="00804A0C" w:rsidP="00F0107E">
      <w:pPr>
        <w:spacing w:after="1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   Особыми задачами воспитания обучающихся с особыми образовательными потребностями являются: </w:t>
      </w:r>
    </w:p>
    <w:p w:rsidR="000306B4" w:rsidRDefault="00804A0C" w:rsidP="00F0107E">
      <w:pPr>
        <w:spacing w:after="20"/>
        <w:ind w:left="14" w:firstLine="740"/>
        <w:rPr>
          <w:szCs w:val="28"/>
          <w:lang w:val="ru-RU"/>
        </w:rPr>
      </w:pPr>
      <w:r>
        <w:rPr>
          <w:szCs w:val="28"/>
          <w:lang w:val="ru-RU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формирование доброжелательного отношения к обучающимся и их семьям со </w:t>
      </w:r>
    </w:p>
    <w:p w:rsidR="000306B4" w:rsidRDefault="00804A0C" w:rsidP="00F0107E">
      <w:pPr>
        <w:spacing w:after="20"/>
        <w:ind w:left="734" w:hanging="720"/>
        <w:rPr>
          <w:szCs w:val="28"/>
          <w:lang w:val="ru-RU"/>
        </w:rPr>
      </w:pPr>
      <w:r>
        <w:rPr>
          <w:szCs w:val="28"/>
          <w:lang w:val="ru-RU"/>
        </w:rPr>
        <w:t xml:space="preserve">стороны всех участников образовательных отношений; построение воспитательной деятельности с учётом индивидуальных </w:t>
      </w:r>
    </w:p>
    <w:p w:rsidR="000306B4" w:rsidRDefault="00804A0C" w:rsidP="00F0107E">
      <w:pPr>
        <w:spacing w:after="12"/>
        <w:ind w:left="734" w:hanging="720"/>
        <w:rPr>
          <w:szCs w:val="28"/>
          <w:lang w:val="ru-RU"/>
        </w:rPr>
      </w:pPr>
      <w:r>
        <w:rPr>
          <w:szCs w:val="28"/>
          <w:lang w:val="ru-RU"/>
        </w:rPr>
        <w:t xml:space="preserve">особенностей и возможностей каждого обучающегося; обеспечение психолого-педагогической поддержки семей обучающихся, </w:t>
      </w:r>
    </w:p>
    <w:p w:rsidR="000306B4" w:rsidRDefault="00804A0C" w:rsidP="00F0107E">
      <w:pPr>
        <w:spacing w:after="1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содействие повышению уровня их педагогической, психологической, медикосоциальной компетентности. </w:t>
      </w:r>
    </w:p>
    <w:p w:rsidR="000306B4" w:rsidRDefault="00804A0C" w:rsidP="00F0107E">
      <w:pPr>
        <w:spacing w:after="1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      При организации воспитания обучающихся с особыми образовательными потребностями необходимо ориентироваться на: </w:t>
      </w:r>
    </w:p>
    <w:p w:rsidR="000306B4" w:rsidRDefault="00804A0C" w:rsidP="00F0107E">
      <w:pPr>
        <w:spacing w:after="0"/>
        <w:ind w:left="14" w:firstLine="720"/>
        <w:rPr>
          <w:szCs w:val="28"/>
          <w:lang w:val="ru-RU"/>
        </w:rPr>
      </w:pPr>
      <w:r>
        <w:rPr>
          <w:szCs w:val="28"/>
          <w:lang w:val="ru-RU"/>
        </w:rPr>
        <w:t xml:space="preserve"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и обучения </w:t>
      </w:r>
    </w:p>
    <w:p w:rsidR="000306B4" w:rsidRDefault="00804A0C" w:rsidP="00F0107E">
      <w:pPr>
        <w:spacing w:after="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учителей-дефектологов. </w:t>
      </w:r>
    </w:p>
    <w:p w:rsidR="000306B4" w:rsidRDefault="00804A0C" w:rsidP="00F0107E">
      <w:pPr>
        <w:spacing w:after="33" w:line="259" w:lineRule="auto"/>
        <w:ind w:left="708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pStyle w:val="Heading1"/>
        <w:spacing w:after="13"/>
        <w:ind w:left="2938" w:hanging="2146"/>
        <w:rPr>
          <w:szCs w:val="28"/>
          <w:lang w:val="ru-RU"/>
        </w:rPr>
      </w:pPr>
      <w:r>
        <w:rPr>
          <w:szCs w:val="28"/>
          <w:lang w:val="ru-RU"/>
        </w:rPr>
        <w:t xml:space="preserve">3.4. Система поощрения социальной успешности и проявлений активной жизненной позиции обучающихся </w:t>
      </w:r>
    </w:p>
    <w:p w:rsidR="000306B4" w:rsidRDefault="00804A0C" w:rsidP="00E50406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0306B4" w:rsidRDefault="00804A0C" w:rsidP="00E50406">
      <w:pPr>
        <w:numPr>
          <w:ilvl w:val="0"/>
          <w:numId w:val="8"/>
        </w:numPr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/>
          <w:szCs w:val="28"/>
          <w:lang w:val="ru-RU"/>
        </w:rPr>
        <w:t xml:space="preserve">В школе практикуются общешкольные линейки и праздники в честь победителей различных конкурсов и олимпиад. </w:t>
      </w:r>
    </w:p>
    <w:p w:rsidR="000306B4" w:rsidRDefault="00804A0C" w:rsidP="00E50406">
      <w:pPr>
        <w:numPr>
          <w:ilvl w:val="0"/>
          <w:numId w:val="8"/>
        </w:numPr>
        <w:ind w:firstLine="567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в школе разработано и действует положение о награждениях, все награды фиксируется приказами школы. </w:t>
      </w:r>
    </w:p>
    <w:p w:rsidR="000306B4" w:rsidRDefault="00804A0C" w:rsidP="00E50406">
      <w:pPr>
        <w:numPr>
          <w:ilvl w:val="0"/>
          <w:numId w:val="9"/>
        </w:numPr>
        <w:spacing w:after="12"/>
        <w:ind w:left="814" w:hanging="800"/>
        <w:rPr>
          <w:szCs w:val="28"/>
          <w:lang w:val="ru-RU"/>
        </w:rPr>
      </w:pPr>
      <w:r>
        <w:rPr>
          <w:szCs w:val="28"/>
          <w:lang w:val="ru-RU"/>
        </w:rPr>
        <w:t xml:space="preserve">в выдвижении на поощрение и в обсуждении кандидатур на награждение обучающихся  участвуют органы самоуправления, классные руководители учителя; </w:t>
      </w:r>
    </w:p>
    <w:p w:rsidR="000306B4" w:rsidRDefault="00804A0C" w:rsidP="00E50406">
      <w:pPr>
        <w:numPr>
          <w:ilvl w:val="0"/>
          <w:numId w:val="9"/>
        </w:numPr>
        <w:spacing w:after="22"/>
        <w:ind w:left="814" w:hanging="800"/>
        <w:rPr>
          <w:szCs w:val="28"/>
          <w:lang w:val="ru-RU"/>
        </w:rPr>
      </w:pPr>
      <w:r>
        <w:rPr>
          <w:szCs w:val="28"/>
          <w:lang w:val="ru-RU"/>
        </w:rPr>
        <w:t xml:space="preserve">в школе практикуются  индивидуальные  и коллективные поощрения </w:t>
      </w:r>
    </w:p>
    <w:p w:rsidR="000306B4" w:rsidRDefault="00804A0C" w:rsidP="00E50406">
      <w:pPr>
        <w:spacing w:after="14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(конкурс «Ученик года», «Класс года» во всех уровнях образования) </w:t>
      </w:r>
    </w:p>
    <w:p w:rsidR="000306B4" w:rsidRDefault="00804A0C" w:rsidP="00E50406">
      <w:pPr>
        <w:numPr>
          <w:ilvl w:val="0"/>
          <w:numId w:val="9"/>
        </w:numPr>
        <w:spacing w:after="16"/>
        <w:ind w:left="814" w:hanging="800"/>
        <w:rPr>
          <w:szCs w:val="28"/>
          <w:lang w:val="ru-RU"/>
        </w:rPr>
      </w:pPr>
      <w:r>
        <w:rPr>
          <w:szCs w:val="28"/>
          <w:lang w:val="ru-RU"/>
        </w:rPr>
        <w:t xml:space="preserve"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</w:t>
      </w:r>
    </w:p>
    <w:p w:rsidR="000306B4" w:rsidRDefault="00804A0C" w:rsidP="00E50406">
      <w:pPr>
        <w:spacing w:after="38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самоуправления), сторонние организации, их статусных представителей; </w:t>
      </w:r>
    </w:p>
    <w:p w:rsidR="000306B4" w:rsidRDefault="00804A0C" w:rsidP="00E50406">
      <w:pPr>
        <w:spacing w:after="13"/>
        <w:ind w:left="14" w:firstLine="567"/>
        <w:rPr>
          <w:szCs w:val="28"/>
          <w:lang w:val="ru-RU"/>
        </w:rPr>
      </w:pPr>
      <w:r>
        <w:rPr>
          <w:rFonts w:eastAsia="Segoe UI Symbol"/>
          <w:szCs w:val="28"/>
        </w:rPr>
        <w:t>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дифференцированность поощрений (наличие уровней и типов наград позволяет продлить стимулирующее действие системы поощрения). </w:t>
      </w:r>
    </w:p>
    <w:p w:rsidR="000306B4" w:rsidRDefault="00804A0C" w:rsidP="00E50406">
      <w:pPr>
        <w:spacing w:after="0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 </w:t>
      </w:r>
    </w:p>
    <w:p w:rsidR="000306B4" w:rsidRDefault="00804A0C" w:rsidP="00E50406">
      <w:pPr>
        <w:spacing w:after="12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Наиболее успешные обучающиеся и классные коллективы, занимают высшие ступени рейтинга в школе. </w:t>
      </w:r>
    </w:p>
    <w:p w:rsidR="000306B4" w:rsidRDefault="00804A0C">
      <w:pPr>
        <w:spacing w:after="192" w:line="259" w:lineRule="auto"/>
        <w:ind w:left="708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pStyle w:val="Heading1"/>
        <w:tabs>
          <w:tab w:val="center" w:pos="5109"/>
        </w:tabs>
        <w:spacing w:after="0"/>
        <w:ind w:left="-15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3.5 Основные направления самоанализа воспитательной работы </w:t>
      </w:r>
    </w:p>
    <w:p w:rsidR="000306B4" w:rsidRDefault="00804A0C" w:rsidP="00E50406">
      <w:pPr>
        <w:spacing w:after="16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0306B4" w:rsidRDefault="00804A0C" w:rsidP="00E50406">
      <w:pPr>
        <w:spacing w:after="0"/>
        <w:ind w:left="577"/>
        <w:rPr>
          <w:szCs w:val="28"/>
          <w:lang w:val="ru-RU"/>
        </w:rPr>
      </w:pPr>
      <w:r>
        <w:rPr>
          <w:szCs w:val="28"/>
          <w:lang w:val="ru-RU"/>
        </w:rPr>
        <w:t xml:space="preserve">Самоанализ осуществляется ежегодно силами самой школы.  </w:t>
      </w:r>
    </w:p>
    <w:p w:rsidR="000306B4" w:rsidRDefault="00804A0C" w:rsidP="00E50406">
      <w:pPr>
        <w:spacing w:after="12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0306B4" w:rsidRDefault="00804A0C" w:rsidP="00E50406">
      <w:pPr>
        <w:numPr>
          <w:ilvl w:val="0"/>
          <w:numId w:val="10"/>
        </w:numPr>
        <w:spacing w:after="12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 </w:t>
      </w:r>
    </w:p>
    <w:p w:rsidR="000306B4" w:rsidRDefault="00804A0C" w:rsidP="00E50406">
      <w:pPr>
        <w:numPr>
          <w:ilvl w:val="0"/>
          <w:numId w:val="10"/>
        </w:numPr>
        <w:spacing w:after="14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0306B4" w:rsidRDefault="00804A0C" w:rsidP="00E50406">
      <w:pPr>
        <w:numPr>
          <w:ilvl w:val="0"/>
          <w:numId w:val="10"/>
        </w:numPr>
        <w:spacing w:after="17"/>
        <w:ind w:firstLine="567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0306B4" w:rsidRDefault="00804A0C" w:rsidP="00E50406">
      <w:pPr>
        <w:numPr>
          <w:ilvl w:val="0"/>
          <w:numId w:val="10"/>
        </w:numPr>
        <w:spacing w:after="18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0306B4" w:rsidRDefault="00804A0C" w:rsidP="00E50406">
      <w:pPr>
        <w:spacing w:after="23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Основные направления анализа организуемого в школе воспитательного процесса: </w:t>
      </w:r>
    </w:p>
    <w:p w:rsidR="000306B4" w:rsidRDefault="00804A0C" w:rsidP="00E50406">
      <w:pPr>
        <w:spacing w:after="22" w:line="259" w:lineRule="auto"/>
        <w:ind w:left="0" w:right="4" w:firstLine="0"/>
        <w:rPr>
          <w:szCs w:val="28"/>
          <w:lang w:val="ru-RU"/>
        </w:rPr>
      </w:pPr>
      <w:r>
        <w:rPr>
          <w:b/>
          <w:i/>
          <w:szCs w:val="28"/>
          <w:lang w:val="ru-RU"/>
        </w:rPr>
        <w:t xml:space="preserve"> Условия </w:t>
      </w:r>
      <w:r>
        <w:rPr>
          <w:b/>
          <w:i/>
          <w:szCs w:val="28"/>
          <w:lang w:val="ru-RU"/>
        </w:rPr>
        <w:tab/>
        <w:t xml:space="preserve">организации </w:t>
      </w:r>
      <w:r>
        <w:rPr>
          <w:b/>
          <w:i/>
          <w:szCs w:val="28"/>
          <w:lang w:val="ru-RU"/>
        </w:rPr>
        <w:tab/>
        <w:t xml:space="preserve">воспитательной </w:t>
      </w:r>
      <w:r>
        <w:rPr>
          <w:b/>
          <w:i/>
          <w:szCs w:val="28"/>
          <w:lang w:val="ru-RU"/>
        </w:rPr>
        <w:tab/>
        <w:t xml:space="preserve">работы </w:t>
      </w:r>
      <w:r>
        <w:rPr>
          <w:b/>
          <w:i/>
          <w:szCs w:val="28"/>
          <w:lang w:val="ru-RU"/>
        </w:rPr>
        <w:tab/>
        <w:t xml:space="preserve">по </w:t>
      </w:r>
      <w:r>
        <w:rPr>
          <w:b/>
          <w:i/>
          <w:szCs w:val="28"/>
          <w:lang w:val="ru-RU"/>
        </w:rPr>
        <w:tab/>
        <w:t xml:space="preserve"> четырем составляющим</w:t>
      </w:r>
      <w:r>
        <w:rPr>
          <w:szCs w:val="28"/>
          <w:lang w:val="ru-RU"/>
        </w:rPr>
        <w:t>:</w:t>
      </w:r>
      <w:r>
        <w:rPr>
          <w:i/>
          <w:szCs w:val="28"/>
          <w:lang w:val="ru-RU"/>
        </w:rPr>
        <w:t xml:space="preserve"> </w:t>
      </w:r>
    </w:p>
    <w:p w:rsidR="000306B4" w:rsidRDefault="00804A0C" w:rsidP="00E50406">
      <w:pPr>
        <w:tabs>
          <w:tab w:val="center" w:pos="2450"/>
        </w:tabs>
        <w:spacing w:after="20"/>
        <w:ind w:left="-358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-нормативно-методическое обеспечение; </w:t>
      </w:r>
    </w:p>
    <w:p w:rsidR="000306B4" w:rsidRDefault="00804A0C" w:rsidP="00E50406">
      <w:pPr>
        <w:tabs>
          <w:tab w:val="center" w:pos="1407"/>
        </w:tabs>
        <w:spacing w:after="20"/>
        <w:ind w:left="-358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-кадровое обеспечение; </w:t>
      </w:r>
    </w:p>
    <w:p w:rsidR="000306B4" w:rsidRDefault="00804A0C" w:rsidP="00E50406">
      <w:pPr>
        <w:spacing w:after="311"/>
        <w:ind w:left="-348" w:right="293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-материально-техническое обеспечение;  </w:t>
      </w:r>
      <w:r>
        <w:rPr>
          <w:szCs w:val="28"/>
          <w:lang w:val="ru-RU"/>
        </w:rPr>
        <w:tab/>
        <w:t xml:space="preserve">-удовлетворенность качеством условий. </w:t>
      </w:r>
    </w:p>
    <w:p w:rsidR="000306B4" w:rsidRDefault="00804A0C" w:rsidP="00E50406">
      <w:pPr>
        <w:spacing w:after="2" w:line="269" w:lineRule="auto"/>
        <w:ind w:left="-5"/>
        <w:rPr>
          <w:szCs w:val="28"/>
          <w:lang w:val="ru-RU"/>
        </w:rPr>
      </w:pPr>
      <w:r>
        <w:rPr>
          <w:b/>
          <w:i/>
          <w:szCs w:val="28"/>
          <w:lang w:val="ru-RU"/>
        </w:rPr>
        <w:t xml:space="preserve">Анализ организации воспитательной  работы по следующим направлениям: </w:t>
      </w:r>
    </w:p>
    <w:p w:rsidR="000306B4" w:rsidRDefault="00804A0C" w:rsidP="00E50406">
      <w:pPr>
        <w:numPr>
          <w:ilvl w:val="0"/>
          <w:numId w:val="10"/>
        </w:numPr>
        <w:spacing w:after="14"/>
        <w:ind w:firstLine="567"/>
        <w:rPr>
          <w:szCs w:val="28"/>
        </w:rPr>
      </w:pPr>
      <w:r>
        <w:rPr>
          <w:szCs w:val="28"/>
        </w:rPr>
        <w:t xml:space="preserve">реализация внеурочной деятельности; </w:t>
      </w:r>
    </w:p>
    <w:p w:rsidR="000306B4" w:rsidRDefault="00804A0C" w:rsidP="00E50406">
      <w:pPr>
        <w:numPr>
          <w:ilvl w:val="0"/>
          <w:numId w:val="10"/>
        </w:numPr>
        <w:spacing w:after="14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воспитательной работы классных руководителей; </w:t>
      </w:r>
    </w:p>
    <w:p w:rsidR="000306B4" w:rsidRDefault="00804A0C" w:rsidP="00E50406">
      <w:pPr>
        <w:numPr>
          <w:ilvl w:val="0"/>
          <w:numId w:val="10"/>
        </w:numPr>
        <w:spacing w:after="17"/>
        <w:ind w:firstLine="567"/>
        <w:rPr>
          <w:szCs w:val="28"/>
        </w:rPr>
      </w:pPr>
      <w:r>
        <w:rPr>
          <w:szCs w:val="28"/>
        </w:rPr>
        <w:t xml:space="preserve">реализация дополнительных программ; </w:t>
      </w:r>
    </w:p>
    <w:p w:rsidR="000306B4" w:rsidRDefault="00804A0C" w:rsidP="00E50406">
      <w:pPr>
        <w:numPr>
          <w:ilvl w:val="0"/>
          <w:numId w:val="10"/>
        </w:numPr>
        <w:spacing w:after="0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удовлетворенность качеством реализации воспитательной работы. </w:t>
      </w:r>
    </w:p>
    <w:p w:rsidR="000306B4" w:rsidRDefault="00804A0C" w:rsidP="00E50406">
      <w:pPr>
        <w:spacing w:after="10" w:line="271" w:lineRule="auto"/>
        <w:ind w:left="370" w:right="503"/>
        <w:rPr>
          <w:szCs w:val="28"/>
          <w:lang w:val="ru-RU"/>
        </w:rPr>
      </w:pPr>
      <w:r>
        <w:rPr>
          <w:szCs w:val="28"/>
          <w:lang w:val="ru-RU"/>
        </w:rPr>
        <w:t xml:space="preserve">Проводится с заполнением сводных таблиц выполненной работы и анализа ее качества, анкетирование. </w:t>
      </w:r>
      <w:r>
        <w:rPr>
          <w:b/>
          <w:i/>
          <w:szCs w:val="28"/>
          <w:lang w:val="ru-RU"/>
        </w:rPr>
        <w:t xml:space="preserve"> Результаты воспитания, социализации и саморазвития школьников.  </w:t>
      </w:r>
    </w:p>
    <w:p w:rsidR="000306B4" w:rsidRDefault="00804A0C" w:rsidP="00E50406">
      <w:pPr>
        <w:spacing w:after="7" w:line="254" w:lineRule="auto"/>
        <w:ind w:left="-15" w:right="-13" w:firstLine="557"/>
        <w:rPr>
          <w:szCs w:val="28"/>
          <w:lang w:val="ru-RU"/>
        </w:rPr>
      </w:pPr>
      <w:r>
        <w:rPr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>
        <w:rPr>
          <w:rFonts w:eastAsia="Georgia"/>
          <w:szCs w:val="28"/>
          <w:lang w:val="ru-RU"/>
        </w:rPr>
        <w:t xml:space="preserve">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  <w:r>
        <w:rPr>
          <w:szCs w:val="28"/>
          <w:lang w:val="ru-RU"/>
        </w:rPr>
        <w:t xml:space="preserve"> </w:t>
      </w:r>
    </w:p>
    <w:p w:rsidR="000306B4" w:rsidRDefault="00804A0C" w:rsidP="00E50406">
      <w:pPr>
        <w:spacing w:after="0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0306B4" w:rsidRDefault="00804A0C" w:rsidP="00E50406">
      <w:pPr>
        <w:spacing w:after="0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</w:t>
      </w:r>
      <w:r>
        <w:rPr>
          <w:szCs w:val="28"/>
          <w:lang w:val="ru-RU"/>
        </w:rPr>
        <w:lastRenderedPageBreak/>
        <w:t xml:space="preserve">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</w:t>
      </w:r>
    </w:p>
    <w:p w:rsidR="000306B4" w:rsidRPr="00BE68DA" w:rsidRDefault="00804A0C" w:rsidP="00E50406">
      <w:pPr>
        <w:spacing w:after="18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 </w:t>
      </w:r>
      <w:r w:rsidRPr="00BE68DA">
        <w:rPr>
          <w:szCs w:val="28"/>
          <w:lang w:val="ru-RU"/>
        </w:rPr>
        <w:t xml:space="preserve">чем далее предстоит работать педагогическому коллективу. </w:t>
      </w:r>
    </w:p>
    <w:p w:rsidR="000306B4" w:rsidRDefault="00804A0C" w:rsidP="00E50406">
      <w:pPr>
        <w:spacing w:after="12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Диагностика «Творческие достижения школьников».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 </w:t>
      </w:r>
    </w:p>
    <w:p w:rsidR="000306B4" w:rsidRDefault="00804A0C" w:rsidP="00E50406">
      <w:pPr>
        <w:spacing w:after="23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</w:t>
      </w:r>
    </w:p>
    <w:p w:rsidR="000306B4" w:rsidRDefault="00804A0C" w:rsidP="00E50406">
      <w:pPr>
        <w:spacing w:after="2" w:line="269" w:lineRule="auto"/>
        <w:ind w:left="-15" w:firstLine="567"/>
        <w:rPr>
          <w:szCs w:val="28"/>
          <w:lang w:val="ru-RU"/>
        </w:rPr>
      </w:pPr>
      <w:r>
        <w:rPr>
          <w:b/>
          <w:i/>
          <w:szCs w:val="28"/>
          <w:lang w:val="ru-RU"/>
        </w:rPr>
        <w:t xml:space="preserve"> Состояние организуемой в школе совместной деятельности детей и взрослых. Удовлетворенность качеством результатов воспитательной работы.</w:t>
      </w:r>
      <w:r>
        <w:rPr>
          <w:rFonts w:eastAsia="Georgia"/>
          <w:i/>
          <w:szCs w:val="28"/>
          <w:lang w:val="ru-RU"/>
        </w:rPr>
        <w:t xml:space="preserve">  </w:t>
      </w:r>
    </w:p>
    <w:p w:rsidR="000306B4" w:rsidRDefault="00804A0C" w:rsidP="00E50406">
      <w:pPr>
        <w:spacing w:after="12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0306B4" w:rsidRDefault="00804A0C" w:rsidP="00E50406">
      <w:pPr>
        <w:spacing w:after="16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 </w:t>
      </w:r>
    </w:p>
    <w:p w:rsidR="000306B4" w:rsidRDefault="00804A0C" w:rsidP="00E50406">
      <w:pPr>
        <w:spacing w:after="0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>Способами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используют анкетирование.  </w:t>
      </w:r>
    </w:p>
    <w:p w:rsidR="000306B4" w:rsidRDefault="00804A0C" w:rsidP="00E50406">
      <w:pPr>
        <w:spacing w:after="7" w:line="254" w:lineRule="auto"/>
        <w:ind w:left="-15" w:right="-13" w:firstLine="557"/>
        <w:rPr>
          <w:szCs w:val="28"/>
          <w:lang w:val="ru-RU"/>
        </w:rPr>
      </w:pPr>
      <w:r>
        <w:rPr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>
        <w:rPr>
          <w:rFonts w:eastAsia="Georgia"/>
          <w:szCs w:val="28"/>
          <w:lang w:val="ru-RU"/>
        </w:rPr>
        <w:t xml:space="preserve"> Пусть оценят три показателя: качество организации внеурочной деятельности; качество воспитательной деятельности классного руководителя; качество допобразования. </w:t>
      </w:r>
      <w:r>
        <w:rPr>
          <w:szCs w:val="28"/>
          <w:lang w:val="ru-RU"/>
        </w:rPr>
        <w:t xml:space="preserve"> </w:t>
      </w:r>
    </w:p>
    <w:p w:rsidR="000306B4" w:rsidRDefault="00804A0C" w:rsidP="00E50406">
      <w:pPr>
        <w:spacing w:after="15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</w:t>
      </w:r>
      <w:r>
        <w:rPr>
          <w:szCs w:val="28"/>
          <w:lang w:val="ru-RU"/>
        </w:rPr>
        <w:lastRenderedPageBreak/>
        <w:t xml:space="preserve">на заседании методического объединения классных руководителей или педагогическом совете школы. </w:t>
      </w:r>
    </w:p>
    <w:p w:rsidR="000306B4" w:rsidRDefault="00804A0C" w:rsidP="00E50406">
      <w:pPr>
        <w:spacing w:after="14"/>
        <w:ind w:left="577"/>
        <w:rPr>
          <w:szCs w:val="28"/>
          <w:lang w:val="ru-RU"/>
        </w:rPr>
      </w:pPr>
      <w:r>
        <w:rPr>
          <w:szCs w:val="28"/>
          <w:lang w:val="ru-RU"/>
        </w:rPr>
        <w:t xml:space="preserve">Внимание при этом сосредотачивается на вопросах, связанных с </w:t>
      </w:r>
      <w:r>
        <w:rPr>
          <w:i/>
          <w:szCs w:val="28"/>
          <w:lang w:val="ru-RU"/>
        </w:rPr>
        <w:t xml:space="preserve"> </w:t>
      </w:r>
    </w:p>
    <w:p w:rsidR="000306B4" w:rsidRDefault="00804A0C" w:rsidP="00E50406">
      <w:pPr>
        <w:numPr>
          <w:ilvl w:val="0"/>
          <w:numId w:val="11"/>
        </w:numPr>
        <w:spacing w:after="15"/>
        <w:ind w:hanging="163"/>
        <w:rPr>
          <w:szCs w:val="28"/>
          <w:lang w:val="ru-RU"/>
        </w:rPr>
      </w:pPr>
      <w:r>
        <w:rPr>
          <w:szCs w:val="28"/>
          <w:lang w:val="ru-RU"/>
        </w:rPr>
        <w:t>качеством проводимых общешкольных ключевых дел;</w:t>
      </w:r>
      <w:r>
        <w:rPr>
          <w:i/>
          <w:szCs w:val="28"/>
          <w:lang w:val="ru-RU"/>
        </w:rPr>
        <w:t xml:space="preserve"> </w:t>
      </w:r>
    </w:p>
    <w:p w:rsidR="000306B4" w:rsidRDefault="00804A0C" w:rsidP="00E50406">
      <w:pPr>
        <w:numPr>
          <w:ilvl w:val="0"/>
          <w:numId w:val="11"/>
        </w:numPr>
        <w:spacing w:after="14"/>
        <w:ind w:hanging="163"/>
        <w:rPr>
          <w:szCs w:val="28"/>
          <w:lang w:val="ru-RU"/>
        </w:rPr>
      </w:pPr>
      <w:r>
        <w:rPr>
          <w:szCs w:val="28"/>
          <w:lang w:val="ru-RU"/>
        </w:rPr>
        <w:t>качеством совместной деятельности классных руководителей и их классов;</w:t>
      </w:r>
      <w:r>
        <w:rPr>
          <w:i/>
          <w:szCs w:val="28"/>
          <w:lang w:val="ru-RU"/>
        </w:rPr>
        <w:t xml:space="preserve"> </w:t>
      </w:r>
    </w:p>
    <w:p w:rsidR="000306B4" w:rsidRDefault="00804A0C" w:rsidP="00E50406">
      <w:pPr>
        <w:numPr>
          <w:ilvl w:val="0"/>
          <w:numId w:val="11"/>
        </w:numPr>
        <w:spacing w:after="15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организуемой в школе внеурочной деятельности; </w:t>
      </w:r>
    </w:p>
    <w:p w:rsidR="000306B4" w:rsidRDefault="00804A0C" w:rsidP="00E50406">
      <w:pPr>
        <w:numPr>
          <w:ilvl w:val="0"/>
          <w:numId w:val="11"/>
        </w:numPr>
        <w:spacing w:after="15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реализации личностно развивающего потенциала школьных уроков; </w:t>
      </w:r>
    </w:p>
    <w:p w:rsidR="000306B4" w:rsidRDefault="00804A0C" w:rsidP="00E50406">
      <w:pPr>
        <w:numPr>
          <w:ilvl w:val="0"/>
          <w:numId w:val="11"/>
        </w:numPr>
        <w:spacing w:after="17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существующего в школе ученического самоуправления; </w:t>
      </w:r>
    </w:p>
    <w:p w:rsidR="000306B4" w:rsidRDefault="00804A0C" w:rsidP="00E50406">
      <w:pPr>
        <w:numPr>
          <w:ilvl w:val="0"/>
          <w:numId w:val="11"/>
        </w:numPr>
        <w:spacing w:after="11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функционирующих на базе школы детских общественных объединений; </w:t>
      </w:r>
    </w:p>
    <w:p w:rsidR="000306B4" w:rsidRDefault="00804A0C" w:rsidP="00E50406">
      <w:pPr>
        <w:numPr>
          <w:ilvl w:val="0"/>
          <w:numId w:val="11"/>
        </w:numPr>
        <w:spacing w:after="13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проводимых в школе экскурсий, походов;  </w:t>
      </w:r>
    </w:p>
    <w:p w:rsidR="000306B4" w:rsidRDefault="00804A0C" w:rsidP="00E50406">
      <w:pPr>
        <w:numPr>
          <w:ilvl w:val="0"/>
          <w:numId w:val="11"/>
        </w:numPr>
        <w:spacing w:after="11"/>
        <w:ind w:hanging="163"/>
        <w:rPr>
          <w:szCs w:val="28"/>
        </w:rPr>
      </w:pPr>
      <w:r>
        <w:rPr>
          <w:szCs w:val="28"/>
        </w:rPr>
        <w:t xml:space="preserve">качеством профориентационной работы школы; </w:t>
      </w:r>
    </w:p>
    <w:p w:rsidR="000306B4" w:rsidRDefault="00804A0C" w:rsidP="00E50406">
      <w:pPr>
        <w:numPr>
          <w:ilvl w:val="0"/>
          <w:numId w:val="11"/>
        </w:numPr>
        <w:spacing w:after="13"/>
        <w:ind w:hanging="163"/>
        <w:rPr>
          <w:szCs w:val="28"/>
        </w:rPr>
      </w:pPr>
      <w:r>
        <w:rPr>
          <w:szCs w:val="28"/>
        </w:rPr>
        <w:t xml:space="preserve">качеством работы школьных  медиа; </w:t>
      </w:r>
    </w:p>
    <w:p w:rsidR="000306B4" w:rsidRDefault="00804A0C" w:rsidP="00E50406">
      <w:pPr>
        <w:numPr>
          <w:ilvl w:val="0"/>
          <w:numId w:val="11"/>
        </w:numPr>
        <w:spacing w:after="13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организации предметно-эстетической среды школы; - качеством взаимодействия школы и семей школьников. </w:t>
      </w:r>
    </w:p>
    <w:p w:rsidR="000306B4" w:rsidRDefault="00804A0C" w:rsidP="00E50406">
      <w:pPr>
        <w:spacing w:after="0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0306B4" w:rsidRDefault="00804A0C" w:rsidP="00E50406">
      <w:pPr>
        <w:spacing w:after="0" w:line="259" w:lineRule="auto"/>
        <w:ind w:left="567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E50406">
      <w:pPr>
        <w:spacing w:after="31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0306B4" w:rsidRDefault="00804A0C" w:rsidP="00E50406">
      <w:pPr>
        <w:pStyle w:val="Heading1"/>
        <w:spacing w:after="287"/>
        <w:ind w:left="-5"/>
        <w:jc w:val="center"/>
        <w:rPr>
          <w:szCs w:val="28"/>
        </w:rPr>
      </w:pPr>
      <w:r>
        <w:rPr>
          <w:szCs w:val="28"/>
        </w:rPr>
        <w:t>Ожидаемые конечные</w:t>
      </w:r>
      <w:r>
        <w:rPr>
          <w:b w:val="0"/>
          <w:szCs w:val="28"/>
        </w:rPr>
        <w:t xml:space="preserve"> </w:t>
      </w:r>
      <w:r>
        <w:rPr>
          <w:szCs w:val="28"/>
        </w:rPr>
        <w:t>результаты</w:t>
      </w:r>
    </w:p>
    <w:p w:rsidR="000306B4" w:rsidRDefault="00804A0C" w:rsidP="00E50406">
      <w:pPr>
        <w:numPr>
          <w:ilvl w:val="0"/>
          <w:numId w:val="12"/>
        </w:numPr>
        <w:spacing w:after="283"/>
        <w:ind w:left="295" w:hanging="281"/>
        <w:rPr>
          <w:szCs w:val="28"/>
          <w:lang w:val="ru-RU"/>
        </w:rPr>
      </w:pPr>
      <w:r>
        <w:rPr>
          <w:szCs w:val="28"/>
          <w:lang w:val="ru-RU"/>
        </w:rPr>
        <w:t xml:space="preserve">Совершенствование статуса конкурентно-способного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</w:t>
      </w:r>
    </w:p>
    <w:p w:rsidR="000306B4" w:rsidRDefault="00804A0C" w:rsidP="00E50406">
      <w:pPr>
        <w:numPr>
          <w:ilvl w:val="0"/>
          <w:numId w:val="12"/>
        </w:numPr>
        <w:spacing w:after="241"/>
        <w:ind w:left="295" w:hanging="281"/>
        <w:rPr>
          <w:szCs w:val="28"/>
          <w:lang w:val="ru-RU"/>
        </w:rPr>
      </w:pPr>
      <w:r>
        <w:rPr>
          <w:szCs w:val="28"/>
          <w:lang w:val="ru-RU"/>
        </w:rPr>
        <w:t xml:space="preserve">Введение в практику новых форм и методов духовно-нравственного воспитания. </w:t>
      </w:r>
    </w:p>
    <w:p w:rsidR="000306B4" w:rsidRDefault="00804A0C" w:rsidP="00E50406">
      <w:pPr>
        <w:numPr>
          <w:ilvl w:val="0"/>
          <w:numId w:val="12"/>
        </w:numPr>
        <w:spacing w:after="0"/>
        <w:ind w:left="295" w:hanging="281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</w:t>
      </w:r>
    </w:p>
    <w:p w:rsidR="000306B4" w:rsidRDefault="00804A0C" w:rsidP="00E50406">
      <w:pPr>
        <w:numPr>
          <w:ilvl w:val="0"/>
          <w:numId w:val="12"/>
        </w:numPr>
        <w:spacing w:after="0"/>
        <w:ind w:left="295" w:hanging="281"/>
        <w:rPr>
          <w:szCs w:val="28"/>
          <w:lang w:val="ru-RU"/>
        </w:rPr>
      </w:pPr>
      <w:r>
        <w:rPr>
          <w:szCs w:val="28"/>
          <w:lang w:val="ru-RU"/>
        </w:rPr>
        <w:t xml:space="preserve"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:rsidR="000306B4" w:rsidRDefault="00804A0C" w:rsidP="00E50406">
      <w:pPr>
        <w:spacing w:after="0" w:line="259" w:lineRule="auto"/>
        <w:ind w:left="567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E50406">
      <w:pPr>
        <w:spacing w:after="53" w:line="259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E50406">
      <w:pPr>
        <w:spacing w:after="0" w:line="259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pStyle w:val="af5"/>
        <w:spacing w:before="0" w:beforeAutospacing="0" w:after="0" w:afterAutospacing="0" w:line="283" w:lineRule="auto"/>
        <w:ind w:left="-1702" w:right="54" w:hanging="10"/>
      </w:pPr>
      <w:r>
        <w:t> </w:t>
      </w:r>
    </w:p>
    <w:p w:rsidR="000306B4" w:rsidRDefault="000306B4">
      <w:pPr>
        <w:pStyle w:val="af5"/>
        <w:spacing w:before="0" w:beforeAutospacing="0" w:after="0" w:afterAutospacing="0" w:line="283" w:lineRule="auto"/>
        <w:ind w:left="-1702" w:right="54" w:hanging="10"/>
      </w:pPr>
    </w:p>
    <w:sectPr w:rsidR="000306B4" w:rsidSect="000306B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7" w:right="1629" w:bottom="1139" w:left="852" w:header="720" w:footer="7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92" w:rsidRDefault="00DC7292">
      <w:pPr>
        <w:spacing w:after="0" w:line="240" w:lineRule="auto"/>
      </w:pPr>
      <w:r>
        <w:separator/>
      </w:r>
    </w:p>
  </w:endnote>
  <w:endnote w:type="continuationSeparator" w:id="1">
    <w:p w:rsidR="00DC7292" w:rsidRDefault="00DC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FB" w:rsidRDefault="001B66C9">
    <w:pPr>
      <w:spacing w:after="3" w:line="259" w:lineRule="auto"/>
      <w:ind w:left="0" w:right="48" w:firstLine="0"/>
      <w:jc w:val="center"/>
    </w:pPr>
    <w:r w:rsidRPr="001B66C9">
      <w:fldChar w:fldCharType="begin"/>
    </w:r>
    <w:r w:rsidR="008F16FB">
      <w:instrText xml:space="preserve"> PAGE   \* MERGEFORMAT </w:instrText>
    </w:r>
    <w:r w:rsidRPr="001B66C9">
      <w:fldChar w:fldCharType="separate"/>
    </w:r>
    <w:r w:rsidR="008F16FB">
      <w:rPr>
        <w:rFonts w:ascii="Century Gothic" w:eastAsia="Century Gothic" w:hAnsi="Century Gothic"/>
        <w:sz w:val="16"/>
      </w:rPr>
      <w:t>2</w:t>
    </w:r>
    <w:r>
      <w:rPr>
        <w:rFonts w:ascii="Century Gothic" w:eastAsia="Century Gothic" w:hAnsi="Century Gothic"/>
        <w:sz w:val="16"/>
      </w:rPr>
      <w:fldChar w:fldCharType="end"/>
    </w:r>
    <w:r w:rsidR="008F16FB">
      <w:rPr>
        <w:rFonts w:ascii="Century Gothic" w:eastAsia="Century Gothic" w:hAnsi="Century Gothic"/>
        <w:sz w:val="16"/>
      </w:rPr>
      <w:t xml:space="preserve"> </w:t>
    </w:r>
  </w:p>
  <w:p w:rsidR="008F16FB" w:rsidRDefault="008F16FB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FB" w:rsidRDefault="001B66C9">
    <w:pPr>
      <w:spacing w:after="3" w:line="259" w:lineRule="auto"/>
      <w:ind w:left="0" w:right="48" w:firstLine="0"/>
      <w:jc w:val="center"/>
    </w:pPr>
    <w:r w:rsidRPr="001B66C9">
      <w:fldChar w:fldCharType="begin"/>
    </w:r>
    <w:r w:rsidR="008F16FB">
      <w:instrText xml:space="preserve"> PAGE   \* MERGEFORMAT </w:instrText>
    </w:r>
    <w:r w:rsidRPr="001B66C9">
      <w:fldChar w:fldCharType="separate"/>
    </w:r>
    <w:r w:rsidR="00372AD6" w:rsidRPr="00372AD6">
      <w:rPr>
        <w:rFonts w:ascii="Century Gothic" w:eastAsia="Century Gothic" w:hAnsi="Century Gothic"/>
        <w:noProof/>
        <w:sz w:val="16"/>
      </w:rPr>
      <w:t>21</w:t>
    </w:r>
    <w:r>
      <w:rPr>
        <w:rFonts w:ascii="Century Gothic" w:eastAsia="Century Gothic" w:hAnsi="Century Gothic"/>
        <w:sz w:val="16"/>
      </w:rPr>
      <w:fldChar w:fldCharType="end"/>
    </w:r>
    <w:r w:rsidR="008F16FB">
      <w:rPr>
        <w:rFonts w:ascii="Century Gothic" w:eastAsia="Century Gothic" w:hAnsi="Century Gothic"/>
        <w:sz w:val="16"/>
      </w:rPr>
      <w:t xml:space="preserve"> </w:t>
    </w:r>
  </w:p>
  <w:p w:rsidR="008F16FB" w:rsidRDefault="008F16FB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FB" w:rsidRDefault="001B66C9">
    <w:pPr>
      <w:spacing w:after="0" w:line="259" w:lineRule="auto"/>
      <w:ind w:left="0" w:right="48" w:firstLine="0"/>
      <w:jc w:val="center"/>
    </w:pPr>
    <w:r w:rsidRPr="001B66C9">
      <w:fldChar w:fldCharType="begin"/>
    </w:r>
    <w:r w:rsidR="008F16FB">
      <w:instrText xml:space="preserve"> PAGE   \* MERGEFORMAT </w:instrText>
    </w:r>
    <w:r w:rsidRPr="001B66C9">
      <w:fldChar w:fldCharType="separate"/>
    </w:r>
    <w:r w:rsidR="00372AD6" w:rsidRPr="00372AD6">
      <w:rPr>
        <w:rFonts w:ascii="Century Gothic" w:eastAsia="Century Gothic" w:hAnsi="Century Gothic"/>
        <w:noProof/>
        <w:sz w:val="16"/>
      </w:rPr>
      <w:t>1</w:t>
    </w:r>
    <w:r>
      <w:rPr>
        <w:rFonts w:ascii="Century Gothic" w:eastAsia="Century Gothic" w:hAnsi="Century Gothic"/>
        <w:sz w:val="16"/>
      </w:rPr>
      <w:fldChar w:fldCharType="end"/>
    </w:r>
    <w:r w:rsidR="008F16FB">
      <w:rPr>
        <w:rFonts w:ascii="Century Gothic" w:eastAsia="Century Gothic" w:hAnsi="Century Gothic"/>
        <w:sz w:val="16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FB" w:rsidRDefault="008F16FB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FB" w:rsidRDefault="008F16FB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FB" w:rsidRDefault="008F16FB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92" w:rsidRDefault="00DC7292">
      <w:pPr>
        <w:spacing w:after="0" w:line="240" w:lineRule="auto"/>
      </w:pPr>
      <w:r>
        <w:separator/>
      </w:r>
    </w:p>
  </w:footnote>
  <w:footnote w:type="continuationSeparator" w:id="1">
    <w:p w:rsidR="00DC7292" w:rsidRDefault="00DC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FB" w:rsidRDefault="008F16FB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FB" w:rsidRDefault="008F16FB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FB" w:rsidRDefault="008F16FB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FB" w:rsidRDefault="008F16FB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FB" w:rsidRDefault="008F16FB">
    <w:pPr>
      <w:spacing w:after="16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FB" w:rsidRDefault="008F16FB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0CA"/>
    <w:multiLevelType w:val="hybridMultilevel"/>
    <w:tmpl w:val="02E66C82"/>
    <w:lvl w:ilvl="0" w:tplc="580E96E0">
      <w:start w:val="1"/>
      <w:numFmt w:val="bullet"/>
      <w:lvlText w:val="-"/>
      <w:lvlJc w:val="left"/>
      <w:pPr>
        <w:ind w:left="806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FF655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AD3ECB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7F2ED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84981C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68041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A4621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1E075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23C6D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0B54553A"/>
    <w:multiLevelType w:val="hybridMultilevel"/>
    <w:tmpl w:val="D21E5B10"/>
    <w:lvl w:ilvl="0" w:tplc="0A66614A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1" w:tplc="E488C238">
      <w:start w:val="1"/>
      <w:numFmt w:val="none"/>
      <w:lvlText w:val=""/>
      <w:lvlJc w:val="left"/>
      <w:pPr>
        <w:tabs>
          <w:tab w:val="num" w:pos="360"/>
        </w:tabs>
      </w:pPr>
    </w:lvl>
    <w:lvl w:ilvl="2" w:tplc="7474ECAC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3" w:tplc="19C84BEC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4" w:tplc="FEB05F50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5" w:tplc="04A6ACC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6" w:tplc="69D2FE60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7" w:tplc="55725488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8" w:tplc="35FED1B6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18D1519D"/>
    <w:multiLevelType w:val="hybridMultilevel"/>
    <w:tmpl w:val="75B658E6"/>
    <w:lvl w:ilvl="0" w:tplc="EA882066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71E83E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3125E9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1C4DD2C">
      <w:start w:val="1"/>
      <w:numFmt w:val="bullet"/>
      <w:lvlText w:val="•"/>
      <w:lvlJc w:val="left"/>
      <w:pPr>
        <w:ind w:left="3228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C360F6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528D80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1D83B40">
      <w:start w:val="1"/>
      <w:numFmt w:val="bullet"/>
      <w:lvlText w:val="•"/>
      <w:lvlJc w:val="left"/>
      <w:pPr>
        <w:ind w:left="5388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93CC854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FDCD75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1E4615DE"/>
    <w:multiLevelType w:val="hybridMultilevel"/>
    <w:tmpl w:val="3B48928A"/>
    <w:lvl w:ilvl="0" w:tplc="37BED940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85271D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3F6109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10E6AF4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3F6747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BB4993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4C2B1D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0324D3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E8003D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20231BFC"/>
    <w:multiLevelType w:val="hybridMultilevel"/>
    <w:tmpl w:val="6DF4AA4C"/>
    <w:lvl w:ilvl="0" w:tplc="A44698A2">
      <w:start w:val="1"/>
      <w:numFmt w:val="bullet"/>
      <w:lvlText w:val="•"/>
      <w:lvlJc w:val="left"/>
      <w:pPr>
        <w:ind w:left="720"/>
      </w:pPr>
      <w:rPr>
        <w:rFonts w:ascii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E46ED1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81505A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8B06E1AA">
      <w:start w:val="1"/>
      <w:numFmt w:val="bullet"/>
      <w:lvlText w:val="•"/>
      <w:lvlJc w:val="left"/>
      <w:pPr>
        <w:ind w:left="2880"/>
      </w:pPr>
      <w:rPr>
        <w:rFonts w:ascii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CE844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C90C8C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1014304A">
      <w:start w:val="1"/>
      <w:numFmt w:val="bullet"/>
      <w:lvlText w:val="•"/>
      <w:lvlJc w:val="left"/>
      <w:pPr>
        <w:ind w:left="5040"/>
      </w:pPr>
      <w:rPr>
        <w:rFonts w:ascii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15F6ED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652817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482F67CA"/>
    <w:multiLevelType w:val="hybridMultilevel"/>
    <w:tmpl w:val="214CB9F6"/>
    <w:lvl w:ilvl="0" w:tplc="AAF4E54A">
      <w:start w:val="1"/>
      <w:numFmt w:val="bullet"/>
      <w:lvlText w:val=""/>
      <w:lvlJc w:val="left"/>
      <w:pPr>
        <w:ind w:left="71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04EC3C86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CB4E2A4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5B24A64">
      <w:start w:val="1"/>
      <w:numFmt w:val="bullet"/>
      <w:lvlText w:val="•"/>
      <w:lvlJc w:val="left"/>
      <w:pPr>
        <w:ind w:left="2931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D9CDCEC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C824B8BE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7844294">
      <w:start w:val="1"/>
      <w:numFmt w:val="bullet"/>
      <w:lvlText w:val="•"/>
      <w:lvlJc w:val="left"/>
      <w:pPr>
        <w:ind w:left="5091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7C12419C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B62D786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502D1E98"/>
    <w:multiLevelType w:val="hybridMultilevel"/>
    <w:tmpl w:val="DA2A4176"/>
    <w:lvl w:ilvl="0" w:tplc="BC5E053C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0C486A9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058BCF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4C4F7A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454522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931C14D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5AA640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CB46F43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8A46196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58B85B51"/>
    <w:multiLevelType w:val="hybridMultilevel"/>
    <w:tmpl w:val="E668B634"/>
    <w:lvl w:ilvl="0" w:tplc="91EEC290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3E43D9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D12E3F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3A26C66">
      <w:start w:val="1"/>
      <w:numFmt w:val="bullet"/>
      <w:lvlText w:val="•"/>
      <w:lvlJc w:val="left"/>
      <w:pPr>
        <w:ind w:left="3087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DEEAF9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F12644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3ACF154">
      <w:start w:val="1"/>
      <w:numFmt w:val="bullet"/>
      <w:lvlText w:val="•"/>
      <w:lvlJc w:val="left"/>
      <w:pPr>
        <w:ind w:left="5247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5081C7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509E2D3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5D7C175C"/>
    <w:multiLevelType w:val="hybridMultilevel"/>
    <w:tmpl w:val="9962EC6A"/>
    <w:lvl w:ilvl="0" w:tplc="5416238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92E9D80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A10A184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CD3896C2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8F8F284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07676FA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D9FAF9B6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735C265E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4686D41C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5E7C0971"/>
    <w:multiLevelType w:val="hybridMultilevel"/>
    <w:tmpl w:val="C05E618A"/>
    <w:lvl w:ilvl="0" w:tplc="8452CF68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426EFB64">
      <w:start w:val="1"/>
      <w:numFmt w:val="bullet"/>
      <w:lvlText w:val="o"/>
      <w:lvlJc w:val="left"/>
      <w:pPr>
        <w:ind w:left="17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E780DCC8">
      <w:start w:val="1"/>
      <w:numFmt w:val="bullet"/>
      <w:lvlText w:val="▪"/>
      <w:lvlJc w:val="left"/>
      <w:pPr>
        <w:ind w:left="24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B2EEED6">
      <w:start w:val="1"/>
      <w:numFmt w:val="bullet"/>
      <w:lvlText w:val="•"/>
      <w:lvlJc w:val="left"/>
      <w:pPr>
        <w:ind w:left="316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47278A0">
      <w:start w:val="1"/>
      <w:numFmt w:val="bullet"/>
      <w:lvlText w:val="o"/>
      <w:lvlJc w:val="left"/>
      <w:pPr>
        <w:ind w:left="388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02722732">
      <w:start w:val="1"/>
      <w:numFmt w:val="bullet"/>
      <w:lvlText w:val="▪"/>
      <w:lvlJc w:val="left"/>
      <w:pPr>
        <w:ind w:left="460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B1C2E74">
      <w:start w:val="1"/>
      <w:numFmt w:val="bullet"/>
      <w:lvlText w:val="•"/>
      <w:lvlJc w:val="left"/>
      <w:pPr>
        <w:ind w:left="53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C685466">
      <w:start w:val="1"/>
      <w:numFmt w:val="bullet"/>
      <w:lvlText w:val="o"/>
      <w:lvlJc w:val="left"/>
      <w:pPr>
        <w:ind w:left="60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26C35F2">
      <w:start w:val="1"/>
      <w:numFmt w:val="bullet"/>
      <w:lvlText w:val="▪"/>
      <w:lvlJc w:val="left"/>
      <w:pPr>
        <w:ind w:left="676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6C636FA4"/>
    <w:multiLevelType w:val="hybridMultilevel"/>
    <w:tmpl w:val="8D06CA74"/>
    <w:lvl w:ilvl="0" w:tplc="6F4C2664">
      <w:start w:val="1"/>
      <w:numFmt w:val="bullet"/>
      <w:lvlText w:val="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EA6F69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8F238A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5E0021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3C85C1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9446D42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328CAE9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18DE794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20C840C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1">
    <w:nsid w:val="75B7375B"/>
    <w:multiLevelType w:val="hybridMultilevel"/>
    <w:tmpl w:val="B1FE0084"/>
    <w:lvl w:ilvl="0" w:tplc="0656529E">
      <w:start w:val="1"/>
      <w:numFmt w:val="bullet"/>
      <w:lvlText w:val="-"/>
      <w:lvlJc w:val="left"/>
      <w:pPr>
        <w:ind w:left="813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EB3029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6C88E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8BD6FA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920072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21207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378F0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AD8D3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140C6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6B4"/>
    <w:rsid w:val="000306B4"/>
    <w:rsid w:val="00043B7F"/>
    <w:rsid w:val="00091957"/>
    <w:rsid w:val="001A3FF0"/>
    <w:rsid w:val="001B66C9"/>
    <w:rsid w:val="00221B7D"/>
    <w:rsid w:val="002844B9"/>
    <w:rsid w:val="002873E8"/>
    <w:rsid w:val="00372AD6"/>
    <w:rsid w:val="0038528A"/>
    <w:rsid w:val="003D4E6C"/>
    <w:rsid w:val="00427F8F"/>
    <w:rsid w:val="004C680D"/>
    <w:rsid w:val="005856D0"/>
    <w:rsid w:val="005A2F14"/>
    <w:rsid w:val="00721E78"/>
    <w:rsid w:val="00736CC0"/>
    <w:rsid w:val="00804A0C"/>
    <w:rsid w:val="00850FBD"/>
    <w:rsid w:val="008B57B5"/>
    <w:rsid w:val="008E485F"/>
    <w:rsid w:val="008F16FB"/>
    <w:rsid w:val="00A16093"/>
    <w:rsid w:val="00A87660"/>
    <w:rsid w:val="00AF3358"/>
    <w:rsid w:val="00B22BCF"/>
    <w:rsid w:val="00BE68DA"/>
    <w:rsid w:val="00C64EE3"/>
    <w:rsid w:val="00C842C9"/>
    <w:rsid w:val="00CA296F"/>
    <w:rsid w:val="00D47586"/>
    <w:rsid w:val="00DC7292"/>
    <w:rsid w:val="00DD33BD"/>
    <w:rsid w:val="00DF6B87"/>
    <w:rsid w:val="00E50406"/>
    <w:rsid w:val="00E929AD"/>
    <w:rsid w:val="00EF028F"/>
    <w:rsid w:val="00F0107E"/>
    <w:rsid w:val="00FE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6B4"/>
    <w:pPr>
      <w:spacing w:after="60" w:line="267" w:lineRule="auto"/>
      <w:ind w:left="10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306B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306B4"/>
    <w:rPr>
      <w:sz w:val="24"/>
      <w:szCs w:val="24"/>
    </w:rPr>
  </w:style>
  <w:style w:type="character" w:customStyle="1" w:styleId="QuoteChar">
    <w:name w:val="Quote Char"/>
    <w:link w:val="2"/>
    <w:uiPriority w:val="29"/>
    <w:rsid w:val="000306B4"/>
    <w:rPr>
      <w:i/>
    </w:rPr>
  </w:style>
  <w:style w:type="character" w:customStyle="1" w:styleId="IntenseQuoteChar">
    <w:name w:val="Intense Quote Char"/>
    <w:link w:val="a5"/>
    <w:uiPriority w:val="30"/>
    <w:rsid w:val="000306B4"/>
    <w:rPr>
      <w:i/>
    </w:rPr>
  </w:style>
  <w:style w:type="character" w:customStyle="1" w:styleId="FootnoteTextChar">
    <w:name w:val="Footnote Text Char"/>
    <w:link w:val="a6"/>
    <w:uiPriority w:val="99"/>
    <w:rsid w:val="000306B4"/>
    <w:rPr>
      <w:sz w:val="18"/>
    </w:rPr>
  </w:style>
  <w:style w:type="character" w:customStyle="1" w:styleId="EndnoteTextChar">
    <w:name w:val="Endnote Text Char"/>
    <w:link w:val="a7"/>
    <w:uiPriority w:val="99"/>
    <w:rsid w:val="000306B4"/>
    <w:rPr>
      <w:sz w:val="2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306B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306B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06B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306B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06B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306B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06B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306B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06B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0306B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06B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0306B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06B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0306B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06B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306B4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0306B4"/>
    <w:pPr>
      <w:ind w:left="720"/>
      <w:contextualSpacing/>
    </w:pPr>
  </w:style>
  <w:style w:type="paragraph" w:styleId="a9">
    <w:name w:val="No Spacing"/>
    <w:uiPriority w:val="1"/>
    <w:qFormat/>
    <w:rsid w:val="000306B4"/>
  </w:style>
  <w:style w:type="paragraph" w:styleId="a3">
    <w:name w:val="Title"/>
    <w:basedOn w:val="a"/>
    <w:next w:val="a"/>
    <w:link w:val="aa"/>
    <w:uiPriority w:val="10"/>
    <w:qFormat/>
    <w:rsid w:val="000306B4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0306B4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0306B4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0306B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06B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06B4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0306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0306B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306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306B4"/>
  </w:style>
  <w:style w:type="paragraph" w:customStyle="1" w:styleId="Footer">
    <w:name w:val="Footer"/>
    <w:basedOn w:val="a"/>
    <w:link w:val="CaptionChar"/>
    <w:uiPriority w:val="99"/>
    <w:unhideWhenUsed/>
    <w:rsid w:val="000306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Footer"/>
    <w:uiPriority w:val="99"/>
    <w:rsid w:val="000306B4"/>
  </w:style>
  <w:style w:type="character" w:customStyle="1" w:styleId="FooterChar">
    <w:name w:val="Footer Char"/>
    <w:basedOn w:val="a0"/>
    <w:link w:val="Footer"/>
    <w:uiPriority w:val="99"/>
    <w:rsid w:val="000306B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306B4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uiPriority w:val="59"/>
    <w:rsid w:val="000306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306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0306B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0306B4"/>
    <w:rPr>
      <w:color w:val="0000FF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0306B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0306B4"/>
    <w:rPr>
      <w:sz w:val="18"/>
    </w:rPr>
  </w:style>
  <w:style w:type="character" w:styleId="af">
    <w:name w:val="footnote reference"/>
    <w:basedOn w:val="a0"/>
    <w:uiPriority w:val="99"/>
    <w:unhideWhenUsed/>
    <w:rsid w:val="000306B4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0306B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7"/>
    <w:uiPriority w:val="99"/>
    <w:rsid w:val="000306B4"/>
    <w:rPr>
      <w:sz w:val="20"/>
    </w:rPr>
  </w:style>
  <w:style w:type="character" w:styleId="af1">
    <w:name w:val="endnote reference"/>
    <w:basedOn w:val="a0"/>
    <w:uiPriority w:val="99"/>
    <w:semiHidden/>
    <w:unhideWhenUsed/>
    <w:rsid w:val="000306B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306B4"/>
    <w:pPr>
      <w:spacing w:after="57"/>
      <w:ind w:left="0" w:firstLine="0"/>
    </w:pPr>
  </w:style>
  <w:style w:type="paragraph" w:styleId="21">
    <w:name w:val="toc 2"/>
    <w:basedOn w:val="a"/>
    <w:next w:val="a"/>
    <w:uiPriority w:val="39"/>
    <w:unhideWhenUsed/>
    <w:rsid w:val="000306B4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0306B4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0306B4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0306B4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0306B4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0306B4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0306B4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0306B4"/>
    <w:pPr>
      <w:spacing w:after="57"/>
      <w:ind w:left="2268" w:firstLine="0"/>
    </w:pPr>
  </w:style>
  <w:style w:type="paragraph" w:styleId="af2">
    <w:name w:val="TOC Heading"/>
    <w:uiPriority w:val="39"/>
    <w:unhideWhenUsed/>
    <w:rsid w:val="000306B4"/>
  </w:style>
  <w:style w:type="paragraph" w:styleId="af3">
    <w:name w:val="table of figures"/>
    <w:basedOn w:val="a"/>
    <w:next w:val="a"/>
    <w:uiPriority w:val="99"/>
    <w:unhideWhenUsed/>
    <w:rsid w:val="000306B4"/>
    <w:pPr>
      <w:spacing w:after="0"/>
    </w:pPr>
  </w:style>
  <w:style w:type="paragraph" w:customStyle="1" w:styleId="Heading1">
    <w:name w:val="Heading 1"/>
    <w:next w:val="a"/>
    <w:link w:val="Heading1Char"/>
    <w:rsid w:val="000306B4"/>
    <w:pPr>
      <w:keepNext/>
      <w:keepLines/>
      <w:spacing w:after="65" w:line="270" w:lineRule="auto"/>
      <w:ind w:left="10" w:hanging="10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customStyle="1" w:styleId="Heading1Char">
    <w:name w:val="Heading 1 Char"/>
    <w:link w:val="Heading1"/>
    <w:rsid w:val="000306B4"/>
    <w:rPr>
      <w:rFonts w:ascii="Times New Roman" w:eastAsia="Times New Roman" w:hAnsi="Times New Roman"/>
      <w:b/>
      <w:color w:val="000000"/>
      <w:sz w:val="28"/>
    </w:rPr>
  </w:style>
  <w:style w:type="table" w:customStyle="1" w:styleId="TableNormal">
    <w:name w:val="Table Normal"/>
    <w:semiHidden/>
    <w:rsid w:val="000306B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rsid w:val="000306B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(Web)"/>
    <w:basedOn w:val="a"/>
    <w:uiPriority w:val="99"/>
    <w:unhideWhenUsed/>
    <w:rsid w:val="000306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1B7D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shkolamirnovskaya-r73.gosweb.gosuslugi.ru/svedeniya-ob-obrazovatelnoy-organizatsii/obrazovanie/dokumenty-39_465.html" TargetMode="External"/><Relationship Id="rId26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shkolamirnovskaya-r73.gosweb.gosuslugi.ru/svedeniya-ob-obrazovatelnoy-organizatsii/obrazovanie/dokumenty-39_463.html" TargetMode="Externa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s://shkolamirnovskaya-r73.gosweb.gosuslugi.ru/svedeniya-ob-obrazovatelnoy-organizatsii/obrazovanie/dokumenty-39_464.html" TargetMode="External"/><Relationship Id="rId20" Type="http://schemas.openxmlformats.org/officeDocument/2006/relationships/hyperlink" Target="https://shkolamirnovskaya-r73.gosweb.gosuslugi.ru/svedeniya-ob-obrazovatelnoy-organizatsii/obrazovanie/dokumenty-39_46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s://shkolamirnovskaya-r73.gosweb.gosuslugi.ru/netcat/index.php?catalogue=1&amp;sub=30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shkolamirnovskaya-r73.gosweb.gosuslugi.ru/svedeniya-ob-obrazovatelnoy-organizatsii/obrazovanie/dokumenty-39_466.html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10433</Words>
  <Characters>59474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учитель4</dc:creator>
  <cp:lastModifiedBy>учитель4</cp:lastModifiedBy>
  <cp:revision>14</cp:revision>
  <cp:lastPrinted>2023-09-20T12:00:00Z</cp:lastPrinted>
  <dcterms:created xsi:type="dcterms:W3CDTF">2024-08-23T17:20:00Z</dcterms:created>
  <dcterms:modified xsi:type="dcterms:W3CDTF">2024-09-24T17:10:00Z</dcterms:modified>
</cp:coreProperties>
</file>